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51" w:rsidRPr="002F7E51" w:rsidRDefault="002F7E51" w:rsidP="002F7E51">
      <w:pPr>
        <w:tabs>
          <w:tab w:val="left" w:pos="3465"/>
        </w:tabs>
        <w:spacing w:after="240"/>
        <w:rPr>
          <w:rFonts w:ascii="Arial" w:hAnsi="Arial" w:cs="Arial"/>
          <w:b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RESOLUÇAO: Nº0012 DE 2018/COMAST</w:t>
      </w:r>
    </w:p>
    <w:p w:rsidR="002F7E51" w:rsidRPr="002F7E51" w:rsidRDefault="002F7E51" w:rsidP="002F7E51">
      <w:pPr>
        <w:spacing w:after="240"/>
        <w:ind w:left="2410"/>
        <w:rPr>
          <w:rFonts w:ascii="Arial" w:hAnsi="Arial" w:cs="Arial"/>
          <w:b/>
          <w:i/>
          <w:sz w:val="18"/>
          <w:szCs w:val="18"/>
        </w:rPr>
      </w:pPr>
      <w:r w:rsidRPr="002F7E51">
        <w:rPr>
          <w:rFonts w:ascii="Arial" w:hAnsi="Arial" w:cs="Arial"/>
          <w:b/>
          <w:i/>
          <w:iCs/>
          <w:sz w:val="18"/>
          <w:szCs w:val="18"/>
        </w:rPr>
        <w:t>“</w:t>
      </w:r>
      <w:r w:rsidRPr="002F7E51">
        <w:rPr>
          <w:rFonts w:ascii="Arial" w:hAnsi="Arial" w:cs="Arial"/>
          <w:b/>
          <w:i/>
          <w:sz w:val="18"/>
          <w:szCs w:val="18"/>
        </w:rPr>
        <w:t>Dispõe sobre o Projeto de Aquisição de Uniformes e Crachás para os servidores da SEMAST, e da outras providencias.”</w:t>
      </w:r>
    </w:p>
    <w:p w:rsidR="002F7E51" w:rsidRPr="002F7E51" w:rsidRDefault="002F7E51" w:rsidP="002F7E51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2F7E51" w:rsidRPr="002F7E51" w:rsidRDefault="002F7E51" w:rsidP="002F7E51">
      <w:pPr>
        <w:tabs>
          <w:tab w:val="left" w:pos="1134"/>
        </w:tabs>
        <w:autoSpaceDE w:val="0"/>
        <w:autoSpaceDN w:val="0"/>
        <w:adjustRightInd w:val="0"/>
        <w:spacing w:after="0"/>
        <w:ind w:firstLine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2F7E51">
        <w:rPr>
          <w:rFonts w:ascii="Arial" w:hAnsi="Arial" w:cs="Arial"/>
          <w:b/>
          <w:sz w:val="20"/>
          <w:szCs w:val="20"/>
        </w:rPr>
        <w:t>O Conselho Municipal de Assistência Social e Trabalho – COMAST</w:t>
      </w:r>
      <w:r w:rsidRPr="002F7E51">
        <w:rPr>
          <w:rFonts w:ascii="Arial" w:hAnsi="Arial" w:cs="Arial"/>
          <w:sz w:val="20"/>
          <w:szCs w:val="20"/>
        </w:rPr>
        <w:t xml:space="preserve">, no uso de suas atribuições legais que lhe conferem a Lei Federal n.º8.742, de 07 de dezembro de 1993, alterada pela Lei Federal n.º12.435, de 06 de julho 2011, a lei municipal nº008/97, posteriormente, alterada pela lei nº400 de 14 de Agosto de 2008, em reunião realizada aos dias 20 (vinte) de Abril de Dois Mil e Dezoito. Faz saber que:  </w:t>
      </w:r>
    </w:p>
    <w:p w:rsidR="002F7E51" w:rsidRPr="002F7E51" w:rsidRDefault="002F7E51" w:rsidP="002F7E51">
      <w:pPr>
        <w:ind w:firstLine="1276"/>
        <w:rPr>
          <w:rFonts w:ascii="Arial" w:hAnsi="Arial" w:cs="Arial"/>
          <w:color w:val="000000"/>
          <w:sz w:val="20"/>
          <w:szCs w:val="20"/>
        </w:rPr>
      </w:pPr>
      <w:r w:rsidRPr="002F7E5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F7E51" w:rsidRPr="002F7E51" w:rsidRDefault="002F7E51" w:rsidP="002F7E51">
      <w:pPr>
        <w:ind w:firstLine="1276"/>
        <w:rPr>
          <w:rFonts w:ascii="Arial" w:hAnsi="Arial" w:cs="Arial"/>
          <w:color w:val="000000"/>
          <w:sz w:val="20"/>
          <w:szCs w:val="20"/>
        </w:rPr>
      </w:pPr>
      <w:r w:rsidRPr="002F7E51">
        <w:rPr>
          <w:rFonts w:ascii="Arial" w:hAnsi="Arial" w:cs="Arial"/>
          <w:b/>
          <w:color w:val="000000"/>
          <w:sz w:val="20"/>
          <w:szCs w:val="20"/>
        </w:rPr>
        <w:t>CONSIDERANDO</w:t>
      </w:r>
      <w:r w:rsidRPr="002F7E51">
        <w:rPr>
          <w:rFonts w:ascii="Arial" w:hAnsi="Arial" w:cs="Arial"/>
          <w:sz w:val="20"/>
          <w:szCs w:val="20"/>
        </w:rPr>
        <w:t xml:space="preserve"> o principio da economicidade dos recursos públicos, contido no art. 70 da CF/88, de que a fiscalização contábil, financeira, orçamentária, operacional e patrimonial da união e das entidades da administração direta e indireta, quanto à legalidade, legitimidade, economicidade, aplicação das subvenções e renúncia de receitas, será exercida pelo congresso nacional, mediante controle externo, e pelo sistema de controle interno de cada poder.</w:t>
      </w:r>
    </w:p>
    <w:p w:rsidR="002F7E51" w:rsidRPr="002F7E51" w:rsidRDefault="002F7E51" w:rsidP="002F7E51">
      <w:pPr>
        <w:spacing w:after="0"/>
        <w:ind w:firstLine="1276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CONSIDERANDO</w:t>
      </w:r>
      <w:r w:rsidRPr="002F7E51">
        <w:rPr>
          <w:rFonts w:ascii="Arial" w:hAnsi="Arial" w:cs="Arial"/>
          <w:color w:val="000000"/>
          <w:sz w:val="20"/>
          <w:szCs w:val="20"/>
        </w:rPr>
        <w:t xml:space="preserve"> o estabelecido pela </w:t>
      </w:r>
      <w:r w:rsidRPr="002F7E51">
        <w:rPr>
          <w:rFonts w:ascii="Arial" w:hAnsi="Arial" w:cs="Arial"/>
          <w:sz w:val="20"/>
          <w:szCs w:val="20"/>
        </w:rPr>
        <w:t xml:space="preserve">Portaria nº07/2012 que regulamenta o uso dos recursos do IGDSUAS nas ações que visem aprimoramento e organização da gestão do SUAS pelos entes federados,e ainda a gestão das informações  relacionadas  aos Programas Serviços / Projetos  o âmbito  do SUAS – Sistema Único de Assistência Social.  </w:t>
      </w:r>
    </w:p>
    <w:p w:rsidR="002F7E51" w:rsidRPr="002F7E51" w:rsidRDefault="002F7E51" w:rsidP="002F7E51">
      <w:pPr>
        <w:ind w:firstLine="1276"/>
        <w:rPr>
          <w:rFonts w:ascii="Arial" w:hAnsi="Arial" w:cs="Arial"/>
          <w:b/>
          <w:color w:val="000000"/>
          <w:sz w:val="20"/>
          <w:szCs w:val="20"/>
        </w:rPr>
      </w:pPr>
    </w:p>
    <w:p w:rsidR="002F7E51" w:rsidRPr="002F7E51" w:rsidRDefault="002F7E51" w:rsidP="002F7E51">
      <w:pPr>
        <w:ind w:firstLine="1276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b/>
          <w:color w:val="000000"/>
          <w:sz w:val="20"/>
          <w:szCs w:val="20"/>
        </w:rPr>
        <w:t xml:space="preserve">CONSIDERANDO </w:t>
      </w:r>
      <w:r w:rsidRPr="002F7E51">
        <w:rPr>
          <w:rFonts w:ascii="Arial" w:hAnsi="Arial" w:cs="Arial"/>
          <w:color w:val="000000"/>
          <w:sz w:val="20"/>
          <w:szCs w:val="20"/>
        </w:rPr>
        <w:t>a necessidade de</w:t>
      </w:r>
      <w:r w:rsidRPr="002F7E5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F7E51">
        <w:rPr>
          <w:rFonts w:ascii="Arial" w:hAnsi="Arial" w:cs="Arial"/>
          <w:color w:val="000000"/>
          <w:sz w:val="20"/>
          <w:szCs w:val="20"/>
        </w:rPr>
        <w:t>representar as unidades de atendimento que integram a SEMAST (Administrativo, Programa Bolsa Família, Conselho Tutelar, CRAS/SCFV, CREAS, UAMCA, Posto de Emissão de RG, Núcleo de Emissão de CTPS e Junta de Serviço Militar), identificando e valorizando seus colaboradores de forma diferenciada junto ao cidadão.</w:t>
      </w:r>
    </w:p>
    <w:p w:rsidR="002F7E51" w:rsidRPr="002F7E51" w:rsidRDefault="002F7E51" w:rsidP="002F7E51">
      <w:pPr>
        <w:spacing w:after="0"/>
        <w:ind w:firstLine="1276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CONSIDERANDO</w:t>
      </w:r>
      <w:r w:rsidRPr="002F7E51">
        <w:rPr>
          <w:rFonts w:ascii="Arial" w:hAnsi="Arial" w:cs="Arial"/>
          <w:sz w:val="20"/>
          <w:szCs w:val="20"/>
        </w:rPr>
        <w:t xml:space="preserve"> </w:t>
      </w:r>
      <w:r w:rsidRPr="002F7E51">
        <w:rPr>
          <w:rFonts w:ascii="Arial" w:hAnsi="Arial" w:cs="Arial"/>
          <w:color w:val="000000"/>
          <w:sz w:val="20"/>
          <w:szCs w:val="20"/>
        </w:rPr>
        <w:t>que o crachá e item de identificação pessoal que serve para que o funcionário possa ser identificado como parte do quadro de pessoal de uma organização, conferindo a sensação de unidade ao grupo. Haja vista que sua correta utilização proporciona ao funcionário fatores reais de segurança, como a possibilidade ou não de entrada em determinados setores, ou mesmo a identificação de pessoas estranhas em ambiente de trabalho.</w:t>
      </w:r>
    </w:p>
    <w:p w:rsidR="002F7E51" w:rsidRPr="002F7E51" w:rsidRDefault="002F7E51" w:rsidP="002F7E51">
      <w:pPr>
        <w:autoSpaceDE w:val="0"/>
        <w:autoSpaceDN w:val="0"/>
        <w:adjustRightInd w:val="0"/>
        <w:spacing w:after="0"/>
        <w:ind w:firstLine="1276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sz w:val="20"/>
          <w:szCs w:val="20"/>
        </w:rPr>
        <w:t xml:space="preserve">Diante do exposto o Conselho Municipal de Assistência Social e Trabalho – COMAST. </w:t>
      </w:r>
    </w:p>
    <w:p w:rsidR="002F7E51" w:rsidRPr="002F7E51" w:rsidRDefault="002F7E51" w:rsidP="002F7E51">
      <w:pPr>
        <w:autoSpaceDE w:val="0"/>
        <w:autoSpaceDN w:val="0"/>
        <w:adjustRightInd w:val="0"/>
        <w:spacing w:before="240" w:after="0"/>
        <w:ind w:firstLine="1276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ART. I</w:t>
      </w:r>
      <w:r w:rsidRPr="002F7E51">
        <w:rPr>
          <w:rFonts w:ascii="Arial" w:hAnsi="Arial" w:cs="Arial"/>
          <w:sz w:val="20"/>
          <w:szCs w:val="20"/>
        </w:rPr>
        <w:t xml:space="preserve"> – Aprovar </w:t>
      </w:r>
      <w:r w:rsidRPr="002F7E51">
        <w:rPr>
          <w:rFonts w:ascii="Arial" w:hAnsi="Arial" w:cs="Arial"/>
          <w:b/>
          <w:i/>
          <w:sz w:val="20"/>
          <w:szCs w:val="20"/>
        </w:rPr>
        <w:t>parcialmente</w:t>
      </w:r>
      <w:r w:rsidRPr="002F7E51">
        <w:rPr>
          <w:rFonts w:ascii="Arial" w:hAnsi="Arial" w:cs="Arial"/>
          <w:sz w:val="20"/>
          <w:szCs w:val="20"/>
        </w:rPr>
        <w:t xml:space="preserve"> o Projeto</w:t>
      </w:r>
      <w:r w:rsidRPr="002F7E51">
        <w:rPr>
          <w:rFonts w:ascii="Arial" w:hAnsi="Arial" w:cs="Arial"/>
          <w:bCs/>
          <w:sz w:val="20"/>
          <w:szCs w:val="20"/>
        </w:rPr>
        <w:t xml:space="preserve"> de Aquisição de Uniformes e </w:t>
      </w:r>
      <w:r w:rsidRPr="002F7E51">
        <w:rPr>
          <w:rFonts w:ascii="Arial" w:hAnsi="Arial" w:cs="Arial"/>
          <w:sz w:val="20"/>
          <w:szCs w:val="20"/>
        </w:rPr>
        <w:t xml:space="preserve">Crachás </w:t>
      </w:r>
      <w:r w:rsidRPr="002F7E51">
        <w:rPr>
          <w:rFonts w:ascii="Arial" w:hAnsi="Arial" w:cs="Arial"/>
          <w:bCs/>
          <w:sz w:val="20"/>
          <w:szCs w:val="20"/>
        </w:rPr>
        <w:t>Para os Servidores da SEMAST</w:t>
      </w:r>
      <w:r w:rsidRPr="002F7E51">
        <w:rPr>
          <w:rFonts w:ascii="Arial" w:hAnsi="Arial" w:cs="Arial"/>
          <w:sz w:val="20"/>
          <w:szCs w:val="20"/>
        </w:rPr>
        <w:t xml:space="preserve">, ressalvando que no item 6 que trata  da tabela de especificações  dos abjetos  a ser adquirido , a proposta de aquisição de 69 unidades de </w:t>
      </w:r>
      <w:r w:rsidRPr="002F7E51">
        <w:rPr>
          <w:rFonts w:ascii="Arial" w:hAnsi="Arial" w:cs="Arial"/>
          <w:bCs/>
          <w:sz w:val="20"/>
          <w:szCs w:val="20"/>
        </w:rPr>
        <w:t xml:space="preserve">Camisetas </w:t>
      </w:r>
      <w:r w:rsidRPr="002F7E51">
        <w:rPr>
          <w:rFonts w:ascii="Arial" w:hAnsi="Arial" w:cs="Arial"/>
          <w:sz w:val="20"/>
          <w:szCs w:val="20"/>
        </w:rPr>
        <w:t xml:space="preserve">Gola Pólo modelos masculina feminina e babylook, 100% algodão com bolso, na cor azul Royal , tamanhos PP/EGG, com detalhe em xadrez  no decote, com logotipos da SEMAST, prefeitura Municipal ,SUAS bordados bem como  do setor onde o servidor exerce suas atividades, apresentou o valor médio de R$ 75,00( Setenta e Cinco Reais ) a unidade, totalizando o valor aproximado de R$ 5.175,00( Cinco Mil Cento e Setenta e Cinco Reais). </w:t>
      </w:r>
    </w:p>
    <w:p w:rsidR="002F7E51" w:rsidRPr="002F7E51" w:rsidRDefault="002F7E51" w:rsidP="002F7E51">
      <w:pPr>
        <w:autoSpaceDE w:val="0"/>
        <w:autoSpaceDN w:val="0"/>
        <w:adjustRightInd w:val="0"/>
        <w:spacing w:before="240" w:after="0"/>
        <w:ind w:firstLine="1276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sz w:val="20"/>
          <w:szCs w:val="20"/>
        </w:rPr>
        <w:t xml:space="preserve">Diante disso o conselho não aprova aquisição das camisetas, por considerar o custo de aquisição muito alto. Porem aprova aquisição de 69 unidades de crachás, </w:t>
      </w:r>
      <w:r w:rsidRPr="002F7E51">
        <w:rPr>
          <w:rFonts w:ascii="Arial" w:hAnsi="Arial" w:cs="Arial"/>
          <w:color w:val="000000"/>
          <w:sz w:val="20"/>
          <w:szCs w:val="20"/>
        </w:rPr>
        <w:t xml:space="preserve">com visualização na horizontal, medindo 86 x54 mm, confeccionado em PVC de 0,76mm de espessura - Padrão ABNT 10528 PB-1338 JAN/1988, impressão digital (fundo, fotos e dados), protegida por laminação, corte </w:t>
      </w:r>
      <w:r w:rsidRPr="002F7E51">
        <w:rPr>
          <w:rFonts w:ascii="Arial" w:hAnsi="Arial" w:cs="Arial"/>
          <w:color w:val="000000"/>
          <w:sz w:val="20"/>
          <w:szCs w:val="20"/>
        </w:rPr>
        <w:lastRenderedPageBreak/>
        <w:t>especial (furo ovóide),cantos arredondados cordão azul marinho, com jacaré e logomarca da SEMAST/SUAS/ serviço e programa impressos na cor branca em silkscreen, no valor de R$15,00(Quinze Reais) a unidade totalizando o custo aproximado de R$1.035,00(Hum Mil e Trinta e Cinco Reais).</w:t>
      </w:r>
    </w:p>
    <w:p w:rsidR="002F7E51" w:rsidRPr="002F7E51" w:rsidRDefault="002F7E51" w:rsidP="002F7E51">
      <w:pPr>
        <w:pStyle w:val="Default"/>
        <w:tabs>
          <w:tab w:val="left" w:pos="1418"/>
        </w:tabs>
        <w:ind w:firstLine="1134"/>
        <w:rPr>
          <w:rFonts w:ascii="Arial" w:hAnsi="Arial" w:cs="Arial"/>
          <w:color w:val="auto"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ART. II -</w:t>
      </w:r>
      <w:r w:rsidRPr="002F7E51">
        <w:rPr>
          <w:rFonts w:ascii="Arial" w:hAnsi="Arial" w:cs="Arial"/>
          <w:bCs/>
          <w:sz w:val="20"/>
          <w:szCs w:val="20"/>
        </w:rPr>
        <w:t xml:space="preserve"> Esta decisão encontra-se transcrita na ata nº 005 da </w:t>
      </w:r>
      <w:r w:rsidRPr="002F7E51">
        <w:rPr>
          <w:rFonts w:ascii="Arial" w:hAnsi="Arial" w:cs="Arial"/>
          <w:sz w:val="20"/>
          <w:szCs w:val="20"/>
        </w:rPr>
        <w:t>Quarta Plenária Ordinária do Conselho Municipal de Assistência Social– COMAST.</w:t>
      </w:r>
    </w:p>
    <w:p w:rsidR="002F7E51" w:rsidRPr="002F7E51" w:rsidRDefault="002F7E51" w:rsidP="002F7E51">
      <w:pPr>
        <w:pStyle w:val="Corpodetexto"/>
        <w:tabs>
          <w:tab w:val="left" w:pos="0"/>
          <w:tab w:val="left" w:pos="709"/>
          <w:tab w:val="left" w:pos="1418"/>
        </w:tabs>
        <w:ind w:firstLine="1134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b/>
          <w:sz w:val="20"/>
          <w:szCs w:val="20"/>
        </w:rPr>
        <w:t>ART. III-</w:t>
      </w:r>
      <w:r w:rsidRPr="002F7E51">
        <w:rPr>
          <w:rFonts w:ascii="Arial" w:hAnsi="Arial" w:cs="Arial"/>
          <w:sz w:val="20"/>
          <w:szCs w:val="20"/>
        </w:rPr>
        <w:t xml:space="preserve"> </w:t>
      </w:r>
      <w:r w:rsidRPr="002F7E51">
        <w:rPr>
          <w:rFonts w:ascii="Arial" w:hAnsi="Arial" w:cs="Arial"/>
          <w:bCs/>
          <w:sz w:val="20"/>
          <w:szCs w:val="20"/>
        </w:rPr>
        <w:t>Esta resolução entre em vigor na data de sua publicação, salvo disposições em contrario.</w:t>
      </w:r>
    </w:p>
    <w:p w:rsidR="002F7E51" w:rsidRPr="002F7E51" w:rsidRDefault="002F7E51" w:rsidP="002F7E51">
      <w:pPr>
        <w:spacing w:after="0"/>
        <w:rPr>
          <w:rFonts w:ascii="Arial" w:hAnsi="Arial" w:cs="Arial"/>
          <w:sz w:val="20"/>
          <w:szCs w:val="20"/>
        </w:rPr>
      </w:pPr>
      <w:r w:rsidRPr="002F7E51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2F7E51">
        <w:rPr>
          <w:rFonts w:ascii="Arial" w:hAnsi="Arial" w:cs="Arial"/>
          <w:sz w:val="20"/>
          <w:szCs w:val="20"/>
        </w:rPr>
        <w:t>Buritis, 20 de Abril de 2018.</w:t>
      </w:r>
    </w:p>
    <w:p w:rsidR="002F7E51" w:rsidRPr="002F7E51" w:rsidRDefault="002F7E51" w:rsidP="002F7E51">
      <w:pPr>
        <w:spacing w:after="0"/>
        <w:rPr>
          <w:rFonts w:ascii="Arial" w:hAnsi="Arial" w:cs="Arial"/>
          <w:sz w:val="20"/>
          <w:szCs w:val="20"/>
        </w:rPr>
      </w:pPr>
    </w:p>
    <w:p w:rsidR="002F7E51" w:rsidRPr="002F7E51" w:rsidRDefault="002F7E51" w:rsidP="002F7E51">
      <w:pPr>
        <w:tabs>
          <w:tab w:val="left" w:pos="5145"/>
        </w:tabs>
        <w:spacing w:after="0" w:line="240" w:lineRule="auto"/>
        <w:ind w:hanging="142"/>
        <w:contextualSpacing/>
        <w:rPr>
          <w:rFonts w:ascii="Arial" w:hAnsi="Arial" w:cs="Arial"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-----------------------------------</w:t>
      </w:r>
      <w:r w:rsidRPr="002F7E51">
        <w:rPr>
          <w:rFonts w:ascii="Arial" w:hAnsi="Arial" w:cs="Arial"/>
          <w:sz w:val="18"/>
          <w:szCs w:val="18"/>
        </w:rPr>
        <w:t xml:space="preserve"> </w:t>
      </w:r>
      <w:r w:rsidRPr="002F7E51">
        <w:rPr>
          <w:rFonts w:ascii="Arial" w:hAnsi="Arial" w:cs="Arial"/>
          <w:sz w:val="18"/>
          <w:szCs w:val="18"/>
          <w:lang w:eastAsia="pt-BR"/>
        </w:rPr>
        <w:t xml:space="preserve">                  -----------------------------------------      </w:t>
      </w:r>
      <w:r>
        <w:rPr>
          <w:rFonts w:ascii="Arial" w:hAnsi="Arial" w:cs="Arial"/>
          <w:sz w:val="18"/>
          <w:szCs w:val="18"/>
          <w:lang w:eastAsia="pt-BR"/>
        </w:rPr>
        <w:t xml:space="preserve">             </w:t>
      </w:r>
      <w:r w:rsidRPr="002F7E51">
        <w:rPr>
          <w:rFonts w:ascii="Arial" w:hAnsi="Arial" w:cs="Arial"/>
          <w:sz w:val="18"/>
          <w:szCs w:val="18"/>
          <w:lang w:eastAsia="pt-BR"/>
        </w:rPr>
        <w:t>---------------------------------------</w:t>
      </w:r>
    </w:p>
    <w:p w:rsidR="002F7E51" w:rsidRPr="002F7E51" w:rsidRDefault="002F7E51" w:rsidP="002F7E51">
      <w:pPr>
        <w:tabs>
          <w:tab w:val="left" w:pos="5145"/>
        </w:tabs>
        <w:spacing w:after="0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Maria da Luz Alves dos Reis        Saionara V. Costa de Farias               Jaciara Rezende dos Santos</w:t>
      </w:r>
    </w:p>
    <w:p w:rsidR="002F7E51" w:rsidRPr="002F7E51" w:rsidRDefault="002F7E51" w:rsidP="002F7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0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2F7E51">
        <w:rPr>
          <w:rFonts w:ascii="Arial" w:hAnsi="Arial" w:cs="Arial"/>
          <w:b/>
          <w:sz w:val="18"/>
          <w:szCs w:val="18"/>
          <w:lang w:eastAsia="pt-BR"/>
        </w:rPr>
        <w:t>Presid. do COMAST</w:t>
      </w:r>
      <w:r w:rsidRPr="002F7E51">
        <w:rPr>
          <w:rFonts w:ascii="Arial" w:hAnsi="Arial" w:cs="Arial"/>
          <w:sz w:val="18"/>
          <w:szCs w:val="18"/>
          <w:lang w:eastAsia="pt-BR"/>
        </w:rPr>
        <w:tab/>
      </w:r>
      <w:r w:rsidRPr="002F7E51">
        <w:rPr>
          <w:rFonts w:ascii="Arial" w:hAnsi="Arial" w:cs="Arial"/>
          <w:b/>
          <w:sz w:val="18"/>
          <w:szCs w:val="18"/>
          <w:lang w:eastAsia="pt-BR"/>
        </w:rPr>
        <w:t xml:space="preserve">                       Cons. Membro                                           Cons. Membro</w:t>
      </w:r>
    </w:p>
    <w:p w:rsidR="002F7E51" w:rsidRPr="002F7E51" w:rsidRDefault="002F7E51" w:rsidP="002F7E51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2F7E51" w:rsidRPr="002F7E51" w:rsidRDefault="002F7E51" w:rsidP="002F7E51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2F7E51" w:rsidRPr="002F7E51" w:rsidRDefault="002F7E51" w:rsidP="002F7E51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------------------------------------------------------------                     ------------------------------------------------------</w:t>
      </w:r>
    </w:p>
    <w:p w:rsidR="002F7E51" w:rsidRPr="002F7E51" w:rsidRDefault="002F7E51" w:rsidP="002F7E51">
      <w:pPr>
        <w:tabs>
          <w:tab w:val="left" w:pos="0"/>
          <w:tab w:val="left" w:pos="284"/>
          <w:tab w:val="center" w:pos="4393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2F7E51">
        <w:rPr>
          <w:rFonts w:ascii="Arial" w:hAnsi="Arial" w:cs="Arial"/>
          <w:sz w:val="18"/>
          <w:szCs w:val="18"/>
          <w:lang w:eastAsia="pt-BR"/>
        </w:rPr>
        <w:t>Simone A. de Medeiros Dallabrida</w:t>
      </w:r>
      <w:r w:rsidRPr="002F7E51">
        <w:rPr>
          <w:rFonts w:ascii="Arial" w:hAnsi="Arial" w:cs="Arial"/>
          <w:b/>
          <w:sz w:val="18"/>
          <w:szCs w:val="18"/>
          <w:lang w:eastAsia="pt-BR"/>
        </w:rPr>
        <w:t xml:space="preserve">                                                     </w:t>
      </w:r>
      <w:r w:rsidRPr="002F7E51">
        <w:rPr>
          <w:rFonts w:ascii="Arial" w:hAnsi="Arial" w:cs="Arial"/>
          <w:sz w:val="18"/>
          <w:szCs w:val="18"/>
        </w:rPr>
        <w:t>Erly da Silva Souza Rocha</w:t>
      </w:r>
    </w:p>
    <w:p w:rsidR="002F7E51" w:rsidRPr="002F7E51" w:rsidRDefault="002F7E51" w:rsidP="002F7E51">
      <w:pPr>
        <w:tabs>
          <w:tab w:val="left" w:pos="0"/>
          <w:tab w:val="center" w:pos="4393"/>
        </w:tabs>
        <w:spacing w:after="100" w:afterAutospacing="1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2F7E51">
        <w:rPr>
          <w:rFonts w:ascii="Arial" w:hAnsi="Arial" w:cs="Arial"/>
          <w:b/>
          <w:sz w:val="18"/>
          <w:szCs w:val="18"/>
          <w:lang w:eastAsia="pt-BR"/>
        </w:rPr>
        <w:t>Cons. Membro                                                                        Cons. Membro</w:t>
      </w:r>
    </w:p>
    <w:p w:rsidR="002F7E51" w:rsidRPr="002F7E51" w:rsidRDefault="002F7E51" w:rsidP="002F7E51">
      <w:pPr>
        <w:tabs>
          <w:tab w:val="left" w:pos="1418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2F7E51" w:rsidRPr="002F7E51" w:rsidRDefault="002F7E51" w:rsidP="002F7E51">
      <w:pPr>
        <w:spacing w:after="0"/>
        <w:ind w:firstLine="708"/>
        <w:rPr>
          <w:rFonts w:ascii="Arial" w:hAnsi="Arial" w:cs="Arial"/>
          <w:b/>
          <w:sz w:val="20"/>
          <w:szCs w:val="20"/>
        </w:rPr>
      </w:pPr>
    </w:p>
    <w:p w:rsidR="002F7E51" w:rsidRPr="002F7E51" w:rsidRDefault="002F7E51" w:rsidP="002F7E51">
      <w:pPr>
        <w:spacing w:after="0" w:line="36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2F7E51" w:rsidRPr="002F7E51" w:rsidRDefault="002F7E51" w:rsidP="002F7E51">
      <w:pPr>
        <w:spacing w:line="360" w:lineRule="auto"/>
        <w:rPr>
          <w:rFonts w:ascii="Arial" w:hAnsi="Arial" w:cs="Arial"/>
          <w:sz w:val="20"/>
          <w:szCs w:val="20"/>
        </w:rPr>
      </w:pPr>
    </w:p>
    <w:p w:rsidR="00D922BC" w:rsidRPr="002F7E51" w:rsidRDefault="00D922BC" w:rsidP="002F7E51">
      <w:pPr>
        <w:rPr>
          <w:rFonts w:ascii="Arial" w:hAnsi="Arial" w:cs="Arial"/>
          <w:sz w:val="20"/>
          <w:szCs w:val="20"/>
        </w:rPr>
      </w:pPr>
    </w:p>
    <w:sectPr w:rsidR="00D922BC" w:rsidRPr="002F7E51" w:rsidSect="00441BCC">
      <w:headerReference w:type="default" r:id="rId7"/>
      <w:footerReference w:type="default" r:id="rId8"/>
      <w:pgSz w:w="11906" w:h="16838"/>
      <w:pgMar w:top="1439" w:right="1418" w:bottom="1418" w:left="1560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30" w:rsidRDefault="00903C30" w:rsidP="008E772A">
      <w:pPr>
        <w:spacing w:after="0" w:line="240" w:lineRule="auto"/>
      </w:pPr>
      <w:r>
        <w:separator/>
      </w:r>
    </w:p>
  </w:endnote>
  <w:endnote w:type="continuationSeparator" w:id="0">
    <w:p w:rsidR="00903C30" w:rsidRDefault="00903C30" w:rsidP="008E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4B" w:rsidRDefault="0092174B" w:rsidP="00FC5271">
    <w:pPr>
      <w:tabs>
        <w:tab w:val="left" w:pos="3440"/>
      </w:tabs>
      <w:spacing w:after="0"/>
      <w:rPr>
        <w:rFonts w:ascii="Times New Roman" w:hAnsi="Times New Roman"/>
        <w:b/>
        <w:sz w:val="16"/>
        <w:szCs w:val="16"/>
      </w:rPr>
    </w:pPr>
  </w:p>
  <w:p w:rsidR="00441BCC" w:rsidRDefault="00441BCC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</w:p>
  <w:p w:rsidR="00AA6AAA" w:rsidRPr="00441BCC" w:rsidRDefault="000144C9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  <w:r w:rsidRPr="00441BCC">
      <w:rPr>
        <w:rFonts w:ascii="Arial Narrow" w:hAnsi="Arial Narrow"/>
        <w:b/>
        <w:sz w:val="16"/>
        <w:szCs w:val="16"/>
      </w:rPr>
      <w:t xml:space="preserve">Rua </w:t>
    </w:r>
    <w:r w:rsidR="008E772A" w:rsidRPr="00441BCC">
      <w:rPr>
        <w:rFonts w:ascii="Arial Narrow" w:hAnsi="Arial Narrow"/>
        <w:b/>
        <w:sz w:val="16"/>
        <w:szCs w:val="16"/>
      </w:rPr>
      <w:t>Cujubim</w:t>
    </w:r>
    <w:r w:rsidR="00441BCC" w:rsidRPr="00441BCC">
      <w:rPr>
        <w:rFonts w:ascii="Arial Narrow" w:hAnsi="Arial Narrow"/>
        <w:b/>
        <w:sz w:val="16"/>
        <w:szCs w:val="16"/>
      </w:rPr>
      <w:t xml:space="preserve"> - </w:t>
    </w:r>
    <w:r w:rsidR="008E772A" w:rsidRPr="00441BCC">
      <w:rPr>
        <w:rFonts w:ascii="Arial Narrow" w:hAnsi="Arial Narrow"/>
        <w:b/>
        <w:sz w:val="16"/>
        <w:szCs w:val="16"/>
      </w:rPr>
      <w:t xml:space="preserve"> </w:t>
    </w:r>
    <w:r w:rsidRPr="00441BCC">
      <w:rPr>
        <w:rFonts w:ascii="Arial Narrow" w:hAnsi="Arial Narrow"/>
        <w:b/>
        <w:sz w:val="16"/>
        <w:szCs w:val="16"/>
      </w:rPr>
      <w:t>N° 1</w:t>
    </w:r>
    <w:r w:rsidR="008E772A" w:rsidRPr="00441BCC">
      <w:rPr>
        <w:rFonts w:ascii="Arial Narrow" w:hAnsi="Arial Narrow"/>
        <w:b/>
        <w:sz w:val="16"/>
        <w:szCs w:val="16"/>
      </w:rPr>
      <w:t>8</w:t>
    </w:r>
    <w:r w:rsidRPr="00441BCC">
      <w:rPr>
        <w:rFonts w:ascii="Arial Narrow" w:hAnsi="Arial Narrow"/>
        <w:b/>
        <w:sz w:val="16"/>
        <w:szCs w:val="16"/>
      </w:rPr>
      <w:t>50, Set</w:t>
    </w:r>
    <w:r w:rsidR="00441BCC" w:rsidRPr="00441BCC">
      <w:rPr>
        <w:rFonts w:ascii="Arial Narrow" w:hAnsi="Arial Narrow"/>
        <w:b/>
        <w:sz w:val="16"/>
        <w:szCs w:val="16"/>
      </w:rPr>
      <w:t>or 03, Fone: (69) 3238-2152 -</w:t>
    </w:r>
    <w:r w:rsidR="00FC5271" w:rsidRPr="00441BCC">
      <w:rPr>
        <w:rFonts w:ascii="Arial Narrow" w:hAnsi="Arial Narrow"/>
        <w:b/>
        <w:sz w:val="16"/>
        <w:szCs w:val="16"/>
      </w:rPr>
      <w:t xml:space="preserve">  </w:t>
    </w:r>
    <w:r w:rsidR="00441BCC" w:rsidRPr="00441BCC">
      <w:rPr>
        <w:rFonts w:ascii="Arial Narrow" w:hAnsi="Arial Narrow"/>
        <w:b/>
        <w:sz w:val="16"/>
        <w:szCs w:val="16"/>
      </w:rPr>
      <w:t xml:space="preserve">E-mail: </w:t>
    </w:r>
    <w:hyperlink r:id="rId1" w:history="1">
      <w:r w:rsidR="00441BCC" w:rsidRPr="00441BCC">
        <w:rPr>
          <w:rStyle w:val="Hyperlink"/>
          <w:rFonts w:ascii="Arial Narrow" w:hAnsi="Arial Narrow"/>
          <w:b/>
          <w:sz w:val="16"/>
          <w:szCs w:val="16"/>
        </w:rPr>
        <w:t>secretariadosconselhossemast@hotmail.com/</w:t>
      </w:r>
    </w:hyperlink>
    <w:hyperlink r:id="rId2" w:history="1">
      <w:r w:rsidRPr="00441BCC">
        <w:rPr>
          <w:rStyle w:val="Hyperlink"/>
          <w:rFonts w:ascii="Arial Narrow" w:hAnsi="Arial Narrow"/>
          <w:b/>
          <w:sz w:val="16"/>
          <w:szCs w:val="16"/>
        </w:rPr>
        <w:t>cmburitiro@hotmail.com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30" w:rsidRDefault="00903C30" w:rsidP="008E772A">
      <w:pPr>
        <w:spacing w:after="0" w:line="240" w:lineRule="auto"/>
      </w:pPr>
      <w:r>
        <w:separator/>
      </w:r>
    </w:p>
  </w:footnote>
  <w:footnote w:type="continuationSeparator" w:id="0">
    <w:p w:rsidR="00903C30" w:rsidRDefault="00903C30" w:rsidP="008E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22" w:rsidRDefault="000144C9" w:rsidP="00616222">
    <w:pPr>
      <w:pStyle w:val="Corpodetexto"/>
      <w:tabs>
        <w:tab w:val="left" w:pos="2670"/>
        <w:tab w:val="center" w:pos="4749"/>
      </w:tabs>
      <w:spacing w:line="276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:rsidR="00616222" w:rsidRDefault="00751A18" w:rsidP="00616222">
    <w:pPr>
      <w:pStyle w:val="Corpodetexto"/>
      <w:spacing w:line="276" w:lineRule="aut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4.7pt;margin-top:5.7pt;width:63pt;height:55.15pt;z-index:-251658752" filled="t">
          <v:fill color2="black"/>
          <v:imagedata r:id="rId1" o:title=""/>
        </v:shape>
      </w:pict>
    </w:r>
  </w:p>
  <w:p w:rsidR="00616222" w:rsidRDefault="00903C30" w:rsidP="00616222">
    <w:pPr>
      <w:pStyle w:val="Corpodetexto"/>
      <w:jc w:val="center"/>
      <w:rPr>
        <w:b/>
        <w:bCs/>
        <w:sz w:val="28"/>
        <w:szCs w:val="28"/>
      </w:rPr>
    </w:pPr>
  </w:p>
  <w:p w:rsidR="003D45BD" w:rsidRDefault="003D45BD" w:rsidP="00B77F18">
    <w:pPr>
      <w:pStyle w:val="Corpodetexto"/>
      <w:rPr>
        <w:b/>
        <w:bCs/>
        <w:sz w:val="28"/>
        <w:szCs w:val="28"/>
      </w:rPr>
    </w:pPr>
  </w:p>
  <w:p w:rsidR="00B77F18" w:rsidRDefault="00B77F18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684B94" w:rsidRPr="00B77F18" w:rsidRDefault="000144C9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  <w:r w:rsidRPr="00B77F18">
      <w:rPr>
        <w:rFonts w:ascii="Arial Rounded MT Bold" w:hAnsi="Arial Rounded MT Bold"/>
        <w:b/>
        <w:bCs/>
        <w:sz w:val="24"/>
      </w:rPr>
      <w:t>CONSELHO MUNICIPAL DE ASSISTÊNCIA SOCIAL E TRABALHO</w:t>
    </w:r>
  </w:p>
  <w:p w:rsidR="0092174B" w:rsidRPr="0092174B" w:rsidRDefault="0092174B" w:rsidP="00616222">
    <w:pPr>
      <w:pStyle w:val="Corpodetexto"/>
      <w:jc w:val="center"/>
      <w:rPr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B46"/>
    <w:multiLevelType w:val="hybridMultilevel"/>
    <w:tmpl w:val="E67E2078"/>
    <w:lvl w:ilvl="0" w:tplc="80547E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68E8"/>
    <w:multiLevelType w:val="hybridMultilevel"/>
    <w:tmpl w:val="94BC7874"/>
    <w:lvl w:ilvl="0" w:tplc="80547E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6D384001"/>
    <w:multiLevelType w:val="hybridMultilevel"/>
    <w:tmpl w:val="5A747E00"/>
    <w:lvl w:ilvl="0" w:tplc="80547E6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2946685"/>
    <w:multiLevelType w:val="hybridMultilevel"/>
    <w:tmpl w:val="AC8AC0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0547E6C">
      <w:start w:val="1"/>
      <w:numFmt w:val="upperRoman"/>
      <w:lvlText w:val="%3."/>
      <w:lvlJc w:val="left"/>
      <w:pPr>
        <w:ind w:left="2307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4E44"/>
    <w:rsid w:val="000144C9"/>
    <w:rsid w:val="00032588"/>
    <w:rsid w:val="000349DD"/>
    <w:rsid w:val="0004097B"/>
    <w:rsid w:val="000413FF"/>
    <w:rsid w:val="00055147"/>
    <w:rsid w:val="00063D50"/>
    <w:rsid w:val="000915B5"/>
    <w:rsid w:val="000943D5"/>
    <w:rsid w:val="000D551D"/>
    <w:rsid w:val="001234B3"/>
    <w:rsid w:val="00125B7A"/>
    <w:rsid w:val="001375B5"/>
    <w:rsid w:val="00141B6A"/>
    <w:rsid w:val="001718DB"/>
    <w:rsid w:val="001925AF"/>
    <w:rsid w:val="00194F40"/>
    <w:rsid w:val="001A330C"/>
    <w:rsid w:val="00232B94"/>
    <w:rsid w:val="00235AE0"/>
    <w:rsid w:val="0024377F"/>
    <w:rsid w:val="00255BFF"/>
    <w:rsid w:val="00272C63"/>
    <w:rsid w:val="0028431B"/>
    <w:rsid w:val="002A0E69"/>
    <w:rsid w:val="002F7E51"/>
    <w:rsid w:val="003010C4"/>
    <w:rsid w:val="0033315D"/>
    <w:rsid w:val="00340ED2"/>
    <w:rsid w:val="00352EE8"/>
    <w:rsid w:val="003545DD"/>
    <w:rsid w:val="00372659"/>
    <w:rsid w:val="003A1B05"/>
    <w:rsid w:val="003B4AAF"/>
    <w:rsid w:val="003B4D7A"/>
    <w:rsid w:val="003D45BD"/>
    <w:rsid w:val="003D4D98"/>
    <w:rsid w:val="0040258B"/>
    <w:rsid w:val="00416735"/>
    <w:rsid w:val="004219F6"/>
    <w:rsid w:val="00427C71"/>
    <w:rsid w:val="00432CAF"/>
    <w:rsid w:val="00441BCC"/>
    <w:rsid w:val="004530D1"/>
    <w:rsid w:val="0048507E"/>
    <w:rsid w:val="004D11CB"/>
    <w:rsid w:val="004F3162"/>
    <w:rsid w:val="004F7488"/>
    <w:rsid w:val="00505D2A"/>
    <w:rsid w:val="00523F5F"/>
    <w:rsid w:val="00537CB3"/>
    <w:rsid w:val="00602426"/>
    <w:rsid w:val="00603092"/>
    <w:rsid w:val="00607D59"/>
    <w:rsid w:val="00640F93"/>
    <w:rsid w:val="00674CC6"/>
    <w:rsid w:val="00684B94"/>
    <w:rsid w:val="006857F2"/>
    <w:rsid w:val="006F4BBD"/>
    <w:rsid w:val="0070372C"/>
    <w:rsid w:val="0071437E"/>
    <w:rsid w:val="0072211A"/>
    <w:rsid w:val="00740DE1"/>
    <w:rsid w:val="00751A18"/>
    <w:rsid w:val="00763AD2"/>
    <w:rsid w:val="007A35F6"/>
    <w:rsid w:val="007B25AB"/>
    <w:rsid w:val="007C1AA4"/>
    <w:rsid w:val="007F79C4"/>
    <w:rsid w:val="00826762"/>
    <w:rsid w:val="008349A0"/>
    <w:rsid w:val="00843B88"/>
    <w:rsid w:val="00871D41"/>
    <w:rsid w:val="00876065"/>
    <w:rsid w:val="008838A7"/>
    <w:rsid w:val="00891D3A"/>
    <w:rsid w:val="00895F3F"/>
    <w:rsid w:val="008B161A"/>
    <w:rsid w:val="008E772A"/>
    <w:rsid w:val="00903C30"/>
    <w:rsid w:val="0092174B"/>
    <w:rsid w:val="009378DA"/>
    <w:rsid w:val="009543B4"/>
    <w:rsid w:val="009606BF"/>
    <w:rsid w:val="009962B4"/>
    <w:rsid w:val="00A227A4"/>
    <w:rsid w:val="00A25F8A"/>
    <w:rsid w:val="00A4226E"/>
    <w:rsid w:val="00A61C19"/>
    <w:rsid w:val="00A624A0"/>
    <w:rsid w:val="00A64489"/>
    <w:rsid w:val="00A738CB"/>
    <w:rsid w:val="00A91420"/>
    <w:rsid w:val="00A9396C"/>
    <w:rsid w:val="00AB5EF9"/>
    <w:rsid w:val="00AC0B00"/>
    <w:rsid w:val="00AC4E44"/>
    <w:rsid w:val="00AF0568"/>
    <w:rsid w:val="00B13A04"/>
    <w:rsid w:val="00B31BA8"/>
    <w:rsid w:val="00B61C7D"/>
    <w:rsid w:val="00B657AA"/>
    <w:rsid w:val="00B77F18"/>
    <w:rsid w:val="00B83762"/>
    <w:rsid w:val="00BD36DC"/>
    <w:rsid w:val="00BF59AD"/>
    <w:rsid w:val="00C020A3"/>
    <w:rsid w:val="00C10B95"/>
    <w:rsid w:val="00C52711"/>
    <w:rsid w:val="00C70072"/>
    <w:rsid w:val="00C854EC"/>
    <w:rsid w:val="00C9458D"/>
    <w:rsid w:val="00CA6AE3"/>
    <w:rsid w:val="00CE11AF"/>
    <w:rsid w:val="00CF6648"/>
    <w:rsid w:val="00D45B06"/>
    <w:rsid w:val="00D86211"/>
    <w:rsid w:val="00D922BC"/>
    <w:rsid w:val="00DA4B2A"/>
    <w:rsid w:val="00DC6987"/>
    <w:rsid w:val="00DF0183"/>
    <w:rsid w:val="00E0239A"/>
    <w:rsid w:val="00E038CD"/>
    <w:rsid w:val="00E15060"/>
    <w:rsid w:val="00E512EC"/>
    <w:rsid w:val="00E75E1D"/>
    <w:rsid w:val="00E7734C"/>
    <w:rsid w:val="00E95E21"/>
    <w:rsid w:val="00ED4DD2"/>
    <w:rsid w:val="00F77BA6"/>
    <w:rsid w:val="00F873A3"/>
    <w:rsid w:val="00FB5132"/>
    <w:rsid w:val="00FC1873"/>
    <w:rsid w:val="00FC5271"/>
    <w:rsid w:val="00F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C4E44"/>
    <w:pPr>
      <w:spacing w:after="0" w:line="240" w:lineRule="auto"/>
    </w:pPr>
    <w:rPr>
      <w:rFonts w:ascii="Times New Roman" w:eastAsia="Times New Roman" w:hAnsi="Times New Roman" w:cs="Times New Roman"/>
      <w:sz w:val="5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4E44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E44"/>
  </w:style>
  <w:style w:type="paragraph" w:styleId="Rodap">
    <w:name w:val="footer"/>
    <w:basedOn w:val="Normal"/>
    <w:link w:val="Rodap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E44"/>
  </w:style>
  <w:style w:type="character" w:styleId="Hyperlink">
    <w:name w:val="Hyperlink"/>
    <w:basedOn w:val="Fontepargpadro"/>
    <w:uiPriority w:val="99"/>
    <w:rsid w:val="00AC4E44"/>
    <w:rPr>
      <w:color w:val="0000FF"/>
      <w:u w:val="single"/>
    </w:rPr>
  </w:style>
  <w:style w:type="paragraph" w:customStyle="1" w:styleId="Default">
    <w:name w:val="Default"/>
    <w:rsid w:val="00AC4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132"/>
    <w:rPr>
      <w:b/>
      <w:bCs/>
    </w:rPr>
  </w:style>
  <w:style w:type="character" w:customStyle="1" w:styleId="st">
    <w:name w:val="st"/>
    <w:basedOn w:val="Fontepargpadro"/>
    <w:rsid w:val="00876065"/>
  </w:style>
  <w:style w:type="character" w:styleId="nfase">
    <w:name w:val="Emphasis"/>
    <w:basedOn w:val="Fontepargpadro"/>
    <w:uiPriority w:val="20"/>
    <w:qFormat/>
    <w:rsid w:val="00876065"/>
    <w:rPr>
      <w:i/>
      <w:iCs/>
    </w:rPr>
  </w:style>
  <w:style w:type="paragraph" w:styleId="NormalWeb">
    <w:name w:val="Normal (Web)"/>
    <w:basedOn w:val="Normal"/>
    <w:uiPriority w:val="99"/>
    <w:unhideWhenUsed/>
    <w:rsid w:val="0045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C10B95"/>
  </w:style>
  <w:style w:type="character" w:customStyle="1" w:styleId="highlightedsearchterm">
    <w:name w:val="highlightedsearchterm"/>
    <w:basedOn w:val="Fontepargpadro"/>
    <w:rsid w:val="000D551D"/>
  </w:style>
  <w:style w:type="character" w:customStyle="1" w:styleId="y0nh2b">
    <w:name w:val="y0nh2b"/>
    <w:basedOn w:val="Fontepargpadro"/>
    <w:rsid w:val="00523F5F"/>
  </w:style>
  <w:style w:type="paragraph" w:styleId="PargrafodaLista">
    <w:name w:val="List Paragraph"/>
    <w:basedOn w:val="Normal"/>
    <w:uiPriority w:val="34"/>
    <w:qFormat/>
    <w:rsid w:val="00523F5F"/>
    <w:pPr>
      <w:ind w:left="720" w:firstLine="1134"/>
      <w:contextualSpacing/>
    </w:pPr>
  </w:style>
  <w:style w:type="paragraph" w:customStyle="1" w:styleId="Heading1">
    <w:name w:val="Heading 1"/>
    <w:basedOn w:val="Normal"/>
    <w:uiPriority w:val="1"/>
    <w:qFormat/>
    <w:rsid w:val="00D922BC"/>
    <w:pPr>
      <w:widowControl w:val="0"/>
      <w:autoSpaceDE w:val="0"/>
      <w:autoSpaceDN w:val="0"/>
      <w:spacing w:after="0" w:line="274" w:lineRule="exact"/>
      <w:ind w:left="86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buritiro@hotmail.com" TargetMode="External"/><Relationship Id="rId1" Type="http://schemas.openxmlformats.org/officeDocument/2006/relationships/hyperlink" Target="mailto:secretariadosconselhossemast@hot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2018-03-06T17:18:00Z</cp:lastPrinted>
  <dcterms:created xsi:type="dcterms:W3CDTF">2018-04-25T17:49:00Z</dcterms:created>
  <dcterms:modified xsi:type="dcterms:W3CDTF">2018-04-25T17:49:00Z</dcterms:modified>
</cp:coreProperties>
</file>