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8E" w:rsidRPr="00142882" w:rsidRDefault="00B7628E" w:rsidP="00671E90">
      <w:pPr>
        <w:pStyle w:val="Cabealho"/>
        <w:tabs>
          <w:tab w:val="clear" w:pos="8504"/>
          <w:tab w:val="left" w:pos="729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4288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4446336</wp:posOffset>
            </wp:positionH>
            <wp:positionV relativeFrom="paragraph">
              <wp:posOffset>-50121</wp:posOffset>
            </wp:positionV>
            <wp:extent cx="649288" cy="651641"/>
            <wp:effectExtent l="19050" t="0" r="0" b="0"/>
            <wp:wrapNone/>
            <wp:docPr id="3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23" cy="65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88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-48895</wp:posOffset>
            </wp:positionV>
            <wp:extent cx="1443990" cy="651510"/>
            <wp:effectExtent l="19050" t="0" r="3810" b="0"/>
            <wp:wrapNone/>
            <wp:docPr id="4" name="Imagem 1" descr="C:\Users\Marcela\Desktop\c.mc\C_M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Marcela\Desktop\c.mc\C_M_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882">
        <w:rPr>
          <w:rFonts w:ascii="Times New Roman" w:hAnsi="Times New Roman"/>
          <w:b/>
          <w:sz w:val="24"/>
          <w:szCs w:val="24"/>
        </w:rPr>
        <w:t>PREFEITURA MUNICIPAL DE BURITIS</w:t>
      </w:r>
    </w:p>
    <w:p w:rsidR="00B7628E" w:rsidRPr="00142882" w:rsidRDefault="00B7628E" w:rsidP="00671E9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2882">
        <w:rPr>
          <w:rFonts w:ascii="Times New Roman" w:hAnsi="Times New Roman"/>
          <w:b/>
          <w:sz w:val="24"/>
          <w:szCs w:val="24"/>
        </w:rPr>
        <w:t xml:space="preserve">SECRETARIA </w:t>
      </w:r>
      <w:proofErr w:type="spellStart"/>
      <w:proofErr w:type="gramStart"/>
      <w:r w:rsidRPr="00142882">
        <w:rPr>
          <w:rFonts w:ascii="Times New Roman" w:hAnsi="Times New Roman"/>
          <w:b/>
          <w:sz w:val="24"/>
          <w:szCs w:val="24"/>
        </w:rPr>
        <w:t>MUN</w:t>
      </w:r>
      <w:r w:rsidR="00EB1045">
        <w:rPr>
          <w:rFonts w:ascii="Times New Roman" w:hAnsi="Times New Roman"/>
          <w:b/>
          <w:sz w:val="24"/>
          <w:szCs w:val="24"/>
        </w:rPr>
        <w:t>l</w:t>
      </w:r>
      <w:r w:rsidRPr="00142882">
        <w:rPr>
          <w:rFonts w:ascii="Times New Roman" w:hAnsi="Times New Roman"/>
          <w:b/>
          <w:sz w:val="24"/>
          <w:szCs w:val="24"/>
        </w:rPr>
        <w:t>ICIPAL</w:t>
      </w:r>
      <w:proofErr w:type="spellEnd"/>
      <w:proofErr w:type="gramEnd"/>
      <w:r w:rsidRPr="00142882">
        <w:rPr>
          <w:rFonts w:ascii="Times New Roman" w:hAnsi="Times New Roman"/>
          <w:b/>
          <w:sz w:val="24"/>
          <w:szCs w:val="24"/>
        </w:rPr>
        <w:t xml:space="preserve"> DE EDUCAÇÃO</w:t>
      </w:r>
    </w:p>
    <w:p w:rsidR="00B7628E" w:rsidRPr="00142882" w:rsidRDefault="00B7628E" w:rsidP="00671E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2882">
        <w:rPr>
          <w:rFonts w:ascii="Times New Roman" w:hAnsi="Times New Roman"/>
          <w:b/>
          <w:sz w:val="24"/>
          <w:szCs w:val="24"/>
        </w:rPr>
        <w:t>CONSELHO MUNICIPAL DE EDUCAÇÃO</w:t>
      </w:r>
    </w:p>
    <w:p w:rsidR="002A302E" w:rsidRPr="00142882" w:rsidRDefault="002A302E" w:rsidP="00671E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page" w:horzAnchor="margin" w:tblpY="26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1"/>
        <w:gridCol w:w="2679"/>
        <w:gridCol w:w="2529"/>
      </w:tblGrid>
      <w:tr w:rsidR="002A302E" w:rsidRPr="00142882" w:rsidTr="002A302E">
        <w:tc>
          <w:tcPr>
            <w:tcW w:w="9139" w:type="dxa"/>
            <w:gridSpan w:val="3"/>
          </w:tcPr>
          <w:p w:rsidR="002A302E" w:rsidRPr="00142882" w:rsidRDefault="002A302E" w:rsidP="00671E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>INTERESSADO:</w:t>
            </w:r>
            <w:r w:rsidR="00FD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096D" w:rsidRPr="00142882">
              <w:rPr>
                <w:rFonts w:ascii="Times New Roman" w:hAnsi="Times New Roman"/>
                <w:sz w:val="24"/>
                <w:szCs w:val="24"/>
              </w:rPr>
              <w:t xml:space="preserve">SEMECE </w:t>
            </w:r>
            <w:r w:rsidR="00FD096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6146" w:rsidRPr="00142882">
              <w:rPr>
                <w:rFonts w:ascii="Times New Roman" w:hAnsi="Times New Roman"/>
                <w:sz w:val="24"/>
                <w:szCs w:val="24"/>
              </w:rPr>
              <w:t>Secretaria Municipal de Edu</w:t>
            </w:r>
            <w:r w:rsidR="00FD096D">
              <w:rPr>
                <w:rFonts w:ascii="Times New Roman" w:hAnsi="Times New Roman"/>
                <w:sz w:val="24"/>
                <w:szCs w:val="24"/>
              </w:rPr>
              <w:t>cação, Esporte, Cultura e Lazer.</w:t>
            </w:r>
          </w:p>
        </w:tc>
      </w:tr>
      <w:tr w:rsidR="002A302E" w:rsidRPr="00142882" w:rsidTr="002A302E">
        <w:tc>
          <w:tcPr>
            <w:tcW w:w="9139" w:type="dxa"/>
            <w:gridSpan w:val="3"/>
          </w:tcPr>
          <w:p w:rsidR="002A302E" w:rsidRPr="00142882" w:rsidRDefault="002A302E" w:rsidP="00671E9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ASSUNTO: </w:t>
            </w:r>
            <w:r w:rsidRPr="00142882">
              <w:rPr>
                <w:rFonts w:ascii="Times New Roman" w:hAnsi="Times New Roman"/>
                <w:bCs/>
                <w:sz w:val="24"/>
                <w:szCs w:val="24"/>
              </w:rPr>
              <w:t>Conceder à Escola Municipal de Educação Infantil e</w:t>
            </w:r>
            <w:r w:rsidR="00386146" w:rsidRPr="00142882">
              <w:rPr>
                <w:rFonts w:ascii="Times New Roman" w:hAnsi="Times New Roman"/>
                <w:bCs/>
                <w:sz w:val="24"/>
                <w:szCs w:val="24"/>
              </w:rPr>
              <w:t xml:space="preserve"> Ensino</w:t>
            </w:r>
            <w:r w:rsidR="00D01FB9" w:rsidRPr="00142882">
              <w:rPr>
                <w:rFonts w:ascii="Times New Roman" w:hAnsi="Times New Roman"/>
                <w:bCs/>
                <w:sz w:val="24"/>
                <w:szCs w:val="24"/>
              </w:rPr>
              <w:t xml:space="preserve"> Fundamental Pedro Eugênio Marcí</w:t>
            </w:r>
            <w:r w:rsidR="00386146" w:rsidRPr="00142882">
              <w:rPr>
                <w:rFonts w:ascii="Times New Roman" w:hAnsi="Times New Roman"/>
                <w:bCs/>
                <w:sz w:val="24"/>
                <w:szCs w:val="24"/>
              </w:rPr>
              <w:t>lio</w:t>
            </w:r>
            <w:r w:rsidRPr="00142882">
              <w:rPr>
                <w:rFonts w:ascii="Times New Roman" w:hAnsi="Times New Roman"/>
                <w:bCs/>
                <w:sz w:val="24"/>
                <w:szCs w:val="24"/>
              </w:rPr>
              <w:t xml:space="preserve">, Prorrogação de Autorização de Funcionamento para oferta da Educação Infantil – Pré-Escolar e Ensino </w:t>
            </w:r>
            <w:proofErr w:type="gramStart"/>
            <w:r w:rsidRPr="00142882">
              <w:rPr>
                <w:rFonts w:ascii="Times New Roman" w:hAnsi="Times New Roman"/>
                <w:bCs/>
                <w:sz w:val="24"/>
                <w:szCs w:val="24"/>
              </w:rPr>
              <w:t xml:space="preserve">Fundamental </w:t>
            </w:r>
            <w:r w:rsidR="00D4649A">
              <w:rPr>
                <w:rFonts w:ascii="Times New Roman" w:hAnsi="Times New Roman"/>
                <w:bCs/>
                <w:sz w:val="24"/>
                <w:szCs w:val="24"/>
              </w:rPr>
              <w:t xml:space="preserve">– anos iniciais </w:t>
            </w:r>
            <w:r w:rsidRPr="00142882">
              <w:rPr>
                <w:rFonts w:ascii="Times New Roman" w:hAnsi="Times New Roman"/>
                <w:bCs/>
                <w:sz w:val="24"/>
                <w:szCs w:val="24"/>
              </w:rPr>
              <w:t xml:space="preserve">por </w:t>
            </w:r>
            <w:r w:rsidR="00C75B73">
              <w:rPr>
                <w:rFonts w:ascii="Times New Roman" w:hAnsi="Times New Roman"/>
                <w:bCs/>
                <w:sz w:val="24"/>
                <w:szCs w:val="24"/>
              </w:rPr>
              <w:t xml:space="preserve">04 </w:t>
            </w:r>
            <w:r w:rsidR="00C75B73" w:rsidRPr="005455BC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8616F6" w:rsidRPr="005455B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quatro</w:t>
            </w:r>
            <w:r w:rsidRPr="005455B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455BC">
              <w:rPr>
                <w:rFonts w:ascii="Times New Roman" w:hAnsi="Times New Roman"/>
                <w:bCs/>
                <w:sz w:val="24"/>
                <w:szCs w:val="24"/>
              </w:rPr>
              <w:t>anos</w:t>
            </w:r>
            <w:r w:rsidR="00C75B7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14288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proofErr w:type="gramEnd"/>
            <w:r w:rsidRPr="00142882">
              <w:rPr>
                <w:rFonts w:ascii="Times New Roman" w:hAnsi="Times New Roman"/>
                <w:bCs/>
                <w:sz w:val="24"/>
                <w:szCs w:val="24"/>
              </w:rPr>
              <w:t xml:space="preserve"> e dá outras providências.</w:t>
            </w:r>
          </w:p>
        </w:tc>
      </w:tr>
      <w:tr w:rsidR="002A302E" w:rsidRPr="00142882" w:rsidTr="002A302E">
        <w:tc>
          <w:tcPr>
            <w:tcW w:w="9139" w:type="dxa"/>
            <w:gridSpan w:val="3"/>
          </w:tcPr>
          <w:p w:rsidR="002A302E" w:rsidRPr="00142882" w:rsidRDefault="0078631F" w:rsidP="00671E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RELATOR: </w:t>
            </w:r>
            <w:r w:rsidRPr="00142882">
              <w:rPr>
                <w:rFonts w:ascii="Times New Roman" w:hAnsi="Times New Roman"/>
                <w:bCs/>
                <w:sz w:val="24"/>
                <w:szCs w:val="24"/>
              </w:rPr>
              <w:t>Relatoria Coletiva</w:t>
            </w:r>
          </w:p>
        </w:tc>
      </w:tr>
      <w:tr w:rsidR="002A302E" w:rsidRPr="00142882" w:rsidTr="002A302E">
        <w:tc>
          <w:tcPr>
            <w:tcW w:w="9139" w:type="dxa"/>
            <w:gridSpan w:val="3"/>
          </w:tcPr>
          <w:p w:rsidR="002A302E" w:rsidRPr="00142882" w:rsidRDefault="002A302E" w:rsidP="00671E9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PROCESSO Nº: </w:t>
            </w:r>
            <w:r w:rsidR="0078631F" w:rsidRPr="001428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004</w:t>
            </w:r>
            <w:r w:rsidRPr="00142882">
              <w:rPr>
                <w:rFonts w:ascii="Times New Roman" w:hAnsi="Times New Roman"/>
                <w:bCs/>
                <w:sz w:val="24"/>
                <w:szCs w:val="24"/>
              </w:rPr>
              <w:t>/CME/BTI</w:t>
            </w:r>
            <w:r w:rsidR="005748D0" w:rsidRPr="001428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</w:t>
            </w:r>
            <w:r w:rsidR="005748D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  <w:r w:rsidR="005748D0" w:rsidRPr="001428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  <w:tr w:rsidR="002A302E" w:rsidRPr="00142882" w:rsidTr="002A302E">
        <w:tc>
          <w:tcPr>
            <w:tcW w:w="3931" w:type="dxa"/>
            <w:tcBorders>
              <w:right w:val="single" w:sz="4" w:space="0" w:color="auto"/>
            </w:tcBorders>
          </w:tcPr>
          <w:p w:rsidR="002A302E" w:rsidRPr="00142882" w:rsidRDefault="002A302E" w:rsidP="00671E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>PARECER Nº</w:t>
            </w:r>
          </w:p>
          <w:p w:rsidR="002A302E" w:rsidRPr="00142882" w:rsidRDefault="001E101F" w:rsidP="00671E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>004</w:t>
            </w:r>
            <w:r w:rsidR="002A302E"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>/CME/BTI</w:t>
            </w:r>
            <w:r w:rsidR="005748D0"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5748D0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5748D0"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</w:tcPr>
          <w:p w:rsidR="002A302E" w:rsidRPr="00142882" w:rsidRDefault="002A302E" w:rsidP="00671E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>COLEGIADO:</w:t>
            </w:r>
          </w:p>
          <w:p w:rsidR="002A302E" w:rsidRPr="00142882" w:rsidRDefault="002A302E" w:rsidP="00671E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>CAEB</w:t>
            </w: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2A302E" w:rsidRPr="00142882" w:rsidRDefault="002A302E" w:rsidP="002346E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28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APROVADO EM: </w:t>
            </w:r>
            <w:r w:rsidR="00FD096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2346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FD096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2346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142882">
              <w:rPr>
                <w:rFonts w:ascii="Times New Roman" w:hAnsi="Times New Roman"/>
                <w:b/>
                <w:sz w:val="24"/>
                <w:szCs w:val="24"/>
              </w:rPr>
              <w:t>/201</w:t>
            </w:r>
            <w:r w:rsidR="001E101F" w:rsidRPr="001428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2A302E" w:rsidRPr="00142882" w:rsidRDefault="002A302E" w:rsidP="00671E90">
      <w:pPr>
        <w:tabs>
          <w:tab w:val="left" w:pos="2127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42882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</w:p>
    <w:p w:rsidR="006945E0" w:rsidRPr="00142882" w:rsidRDefault="00BF6A13" w:rsidP="00671E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42882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="006945E0" w:rsidRPr="00142882">
        <w:rPr>
          <w:rFonts w:ascii="Times New Roman" w:hAnsi="Times New Roman"/>
          <w:b/>
          <w:bCs/>
          <w:sz w:val="24"/>
          <w:szCs w:val="24"/>
        </w:rPr>
        <w:t>– RELATÓRIO</w:t>
      </w:r>
    </w:p>
    <w:p w:rsidR="00E90113" w:rsidRPr="00142882" w:rsidRDefault="00E90113" w:rsidP="00671E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2E12CB" w:rsidRPr="00142882" w:rsidRDefault="0080431C" w:rsidP="00671E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42882">
        <w:rPr>
          <w:rFonts w:ascii="Times New Roman" w:hAnsi="Times New Roman"/>
          <w:b/>
          <w:bCs/>
          <w:sz w:val="24"/>
          <w:szCs w:val="24"/>
        </w:rPr>
        <w:t>Da Solicitação</w:t>
      </w:r>
    </w:p>
    <w:p w:rsidR="0080431C" w:rsidRPr="00142882" w:rsidRDefault="0080431C" w:rsidP="00671E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F667B" w:rsidRPr="00142882" w:rsidRDefault="0080431C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 xml:space="preserve">Trata o presente processo de solicitação </w:t>
      </w:r>
      <w:r w:rsidR="006F5343" w:rsidRPr="00142882">
        <w:rPr>
          <w:rFonts w:ascii="Times New Roman" w:hAnsi="Times New Roman"/>
          <w:sz w:val="24"/>
          <w:szCs w:val="24"/>
        </w:rPr>
        <w:t>da Se</w:t>
      </w:r>
      <w:r w:rsidR="000B2710" w:rsidRPr="00142882">
        <w:rPr>
          <w:rFonts w:ascii="Times New Roman" w:hAnsi="Times New Roman"/>
          <w:sz w:val="24"/>
          <w:szCs w:val="24"/>
        </w:rPr>
        <w:t>cretaria Municipal de Educação</w:t>
      </w:r>
      <w:r w:rsidR="001E101F" w:rsidRPr="00142882">
        <w:rPr>
          <w:rFonts w:ascii="Times New Roman" w:hAnsi="Times New Roman"/>
          <w:sz w:val="24"/>
          <w:szCs w:val="24"/>
        </w:rPr>
        <w:t>, Esporte, Cultura e Lazer</w:t>
      </w:r>
      <w:r w:rsidR="00FD096D">
        <w:rPr>
          <w:rFonts w:ascii="Times New Roman" w:hAnsi="Times New Roman"/>
          <w:sz w:val="24"/>
          <w:szCs w:val="24"/>
        </w:rPr>
        <w:t xml:space="preserve"> - </w:t>
      </w:r>
      <w:r w:rsidR="006F5343" w:rsidRPr="00142882">
        <w:rPr>
          <w:rFonts w:ascii="Times New Roman" w:hAnsi="Times New Roman"/>
          <w:sz w:val="24"/>
          <w:szCs w:val="24"/>
        </w:rPr>
        <w:t>SEME</w:t>
      </w:r>
      <w:r w:rsidR="001E101F" w:rsidRPr="00142882">
        <w:rPr>
          <w:rFonts w:ascii="Times New Roman" w:hAnsi="Times New Roman"/>
          <w:sz w:val="24"/>
          <w:szCs w:val="24"/>
        </w:rPr>
        <w:t>CE</w:t>
      </w:r>
      <w:r w:rsidRPr="00142882">
        <w:rPr>
          <w:rFonts w:ascii="Times New Roman" w:hAnsi="Times New Roman"/>
          <w:sz w:val="24"/>
          <w:szCs w:val="24"/>
        </w:rPr>
        <w:t xml:space="preserve">, junto </w:t>
      </w:r>
      <w:r w:rsidR="00E61089" w:rsidRPr="00142882">
        <w:rPr>
          <w:rFonts w:ascii="Times New Roman" w:hAnsi="Times New Roman"/>
          <w:sz w:val="24"/>
          <w:szCs w:val="24"/>
        </w:rPr>
        <w:t>a</w:t>
      </w:r>
      <w:r w:rsidRPr="00142882">
        <w:rPr>
          <w:rFonts w:ascii="Times New Roman" w:hAnsi="Times New Roman"/>
          <w:sz w:val="24"/>
          <w:szCs w:val="24"/>
        </w:rPr>
        <w:t>o Conselho Municipal de Educação, no sent</w:t>
      </w:r>
      <w:r w:rsidR="00E61089" w:rsidRPr="00142882">
        <w:rPr>
          <w:rFonts w:ascii="Times New Roman" w:hAnsi="Times New Roman"/>
          <w:sz w:val="24"/>
          <w:szCs w:val="24"/>
        </w:rPr>
        <w:t xml:space="preserve">ido de expedir </w:t>
      </w:r>
      <w:r w:rsidR="00671E90">
        <w:rPr>
          <w:rFonts w:ascii="Times New Roman" w:hAnsi="Times New Roman"/>
          <w:sz w:val="24"/>
          <w:szCs w:val="24"/>
        </w:rPr>
        <w:t>P</w:t>
      </w:r>
      <w:r w:rsidR="00E61089" w:rsidRPr="00142882">
        <w:rPr>
          <w:rFonts w:ascii="Times New Roman" w:hAnsi="Times New Roman"/>
          <w:sz w:val="24"/>
          <w:szCs w:val="24"/>
        </w:rPr>
        <w:t>arecer acerca d</w:t>
      </w:r>
      <w:r w:rsidR="006F5343" w:rsidRPr="00142882">
        <w:rPr>
          <w:rFonts w:ascii="Times New Roman" w:hAnsi="Times New Roman"/>
          <w:sz w:val="24"/>
          <w:szCs w:val="24"/>
        </w:rPr>
        <w:t>e</w:t>
      </w:r>
      <w:r w:rsidR="006F5343" w:rsidRPr="00142882">
        <w:rPr>
          <w:rFonts w:ascii="Times New Roman" w:hAnsi="Times New Roman"/>
          <w:bCs/>
          <w:sz w:val="24"/>
          <w:szCs w:val="24"/>
        </w:rPr>
        <w:t xml:space="preserve"> Prorrogação de Autorização de Funcionamento para oferta da Educação Infantil – Pré-Escolar</w:t>
      </w:r>
      <w:r w:rsidR="006F5343" w:rsidRPr="00142882">
        <w:rPr>
          <w:rFonts w:ascii="Times New Roman" w:hAnsi="Times New Roman"/>
          <w:sz w:val="24"/>
          <w:szCs w:val="24"/>
        </w:rPr>
        <w:t xml:space="preserve"> </w:t>
      </w:r>
      <w:r w:rsidR="000B2710" w:rsidRPr="00142882">
        <w:rPr>
          <w:rFonts w:ascii="Times New Roman" w:hAnsi="Times New Roman"/>
          <w:sz w:val="24"/>
          <w:szCs w:val="24"/>
        </w:rPr>
        <w:t xml:space="preserve">e do Ensino Fundamental do 1º ao 5º ano </w:t>
      </w:r>
      <w:r w:rsidR="003C102D">
        <w:rPr>
          <w:rFonts w:ascii="Times New Roman" w:hAnsi="Times New Roman"/>
          <w:sz w:val="24"/>
          <w:szCs w:val="24"/>
        </w:rPr>
        <w:t xml:space="preserve">(anos iniciais) </w:t>
      </w:r>
      <w:r w:rsidR="006F5343" w:rsidRPr="00142882">
        <w:rPr>
          <w:rFonts w:ascii="Times New Roman" w:hAnsi="Times New Roman"/>
          <w:sz w:val="24"/>
          <w:szCs w:val="24"/>
        </w:rPr>
        <w:t xml:space="preserve">da </w:t>
      </w:r>
      <w:r w:rsidR="006F5343" w:rsidRPr="00142882">
        <w:rPr>
          <w:rFonts w:ascii="Times New Roman" w:hAnsi="Times New Roman"/>
          <w:bCs/>
          <w:sz w:val="24"/>
          <w:szCs w:val="24"/>
        </w:rPr>
        <w:t>Escola Municipal de Educação Infantil</w:t>
      </w:r>
      <w:r w:rsidR="000B2710" w:rsidRPr="00142882">
        <w:rPr>
          <w:rFonts w:ascii="Times New Roman" w:hAnsi="Times New Roman"/>
          <w:bCs/>
          <w:sz w:val="24"/>
          <w:szCs w:val="24"/>
        </w:rPr>
        <w:t xml:space="preserve"> e Ensino Fundamental P</w:t>
      </w:r>
      <w:r w:rsidR="00D01FB9" w:rsidRPr="00142882">
        <w:rPr>
          <w:rFonts w:ascii="Times New Roman" w:hAnsi="Times New Roman"/>
          <w:bCs/>
          <w:sz w:val="24"/>
          <w:szCs w:val="24"/>
        </w:rPr>
        <w:t>edro Eugênio Marcí</w:t>
      </w:r>
      <w:r w:rsidR="001E101F" w:rsidRPr="00142882">
        <w:rPr>
          <w:rFonts w:ascii="Times New Roman" w:hAnsi="Times New Roman"/>
          <w:bCs/>
          <w:sz w:val="24"/>
          <w:szCs w:val="24"/>
        </w:rPr>
        <w:t>lio</w:t>
      </w:r>
      <w:r w:rsidR="00D74139">
        <w:rPr>
          <w:rFonts w:ascii="Times New Roman" w:hAnsi="Times New Roman"/>
          <w:bCs/>
          <w:sz w:val="24"/>
          <w:szCs w:val="24"/>
        </w:rPr>
        <w:t>.</w:t>
      </w:r>
    </w:p>
    <w:p w:rsidR="006F5343" w:rsidRPr="00142882" w:rsidRDefault="006F5343" w:rsidP="00671E90">
      <w:pPr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0431C" w:rsidRPr="00142882" w:rsidRDefault="0080431C" w:rsidP="00671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42882">
        <w:rPr>
          <w:rFonts w:ascii="Times New Roman" w:hAnsi="Times New Roman"/>
          <w:b/>
          <w:sz w:val="24"/>
          <w:szCs w:val="24"/>
        </w:rPr>
        <w:t>Histórico</w:t>
      </w:r>
      <w:r w:rsidRPr="00142882">
        <w:rPr>
          <w:rFonts w:ascii="Times New Roman" w:hAnsi="Times New Roman"/>
          <w:b/>
          <w:sz w:val="24"/>
          <w:szCs w:val="24"/>
        </w:rPr>
        <w:tab/>
      </w:r>
      <w:r w:rsidRPr="00142882">
        <w:rPr>
          <w:rFonts w:ascii="Times New Roman" w:hAnsi="Times New Roman"/>
          <w:b/>
          <w:sz w:val="24"/>
          <w:szCs w:val="24"/>
        </w:rPr>
        <w:tab/>
      </w:r>
    </w:p>
    <w:p w:rsidR="0080431C" w:rsidRPr="00142882" w:rsidRDefault="0080431C" w:rsidP="00671E9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0399" w:rsidRPr="00142882" w:rsidRDefault="00C57827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Por</w:t>
      </w:r>
      <w:r w:rsidR="001E101F" w:rsidRPr="00142882">
        <w:rPr>
          <w:rFonts w:ascii="Times New Roman" w:hAnsi="Times New Roman"/>
          <w:sz w:val="24"/>
          <w:szCs w:val="24"/>
        </w:rPr>
        <w:t xml:space="preserve"> meio do Requerimento,</w:t>
      </w:r>
      <w:r w:rsidRPr="00142882">
        <w:rPr>
          <w:rFonts w:ascii="Times New Roman" w:hAnsi="Times New Roman"/>
          <w:sz w:val="24"/>
          <w:szCs w:val="24"/>
        </w:rPr>
        <w:t xml:space="preserve"> </w:t>
      </w:r>
      <w:r w:rsidRPr="00FD096D">
        <w:rPr>
          <w:rFonts w:ascii="Times New Roman" w:hAnsi="Times New Roman"/>
          <w:color w:val="000000" w:themeColor="text1"/>
          <w:sz w:val="24"/>
          <w:szCs w:val="24"/>
        </w:rPr>
        <w:t>datado em</w:t>
      </w:r>
      <w:r w:rsidR="007C6D30" w:rsidRPr="00FD09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096D" w:rsidRPr="00FD096D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FD096D">
        <w:rPr>
          <w:rFonts w:ascii="Times New Roman" w:hAnsi="Times New Roman"/>
          <w:color w:val="000000" w:themeColor="text1"/>
          <w:sz w:val="24"/>
          <w:szCs w:val="24"/>
        </w:rPr>
        <w:t xml:space="preserve"> de fevereiro de </w:t>
      </w:r>
      <w:r w:rsidR="0046222D" w:rsidRPr="00FD096D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E20399" w:rsidRPr="00FD096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7C6D30" w:rsidRPr="00142882">
        <w:rPr>
          <w:rFonts w:ascii="Times New Roman" w:hAnsi="Times New Roman"/>
          <w:sz w:val="24"/>
          <w:szCs w:val="24"/>
        </w:rPr>
        <w:t>,</w:t>
      </w:r>
      <w:r w:rsidRPr="00142882">
        <w:rPr>
          <w:rFonts w:ascii="Times New Roman" w:hAnsi="Times New Roman"/>
          <w:sz w:val="24"/>
          <w:szCs w:val="24"/>
        </w:rPr>
        <w:t xml:space="preserve"> a </w:t>
      </w:r>
      <w:r w:rsidR="00E20399" w:rsidRPr="00142882">
        <w:rPr>
          <w:rFonts w:ascii="Times New Roman" w:hAnsi="Times New Roman"/>
          <w:sz w:val="24"/>
          <w:szCs w:val="24"/>
        </w:rPr>
        <w:t>Secretaria Municipal de Edu</w:t>
      </w:r>
      <w:r w:rsidR="00FD096D">
        <w:rPr>
          <w:rFonts w:ascii="Times New Roman" w:hAnsi="Times New Roman"/>
          <w:sz w:val="24"/>
          <w:szCs w:val="24"/>
        </w:rPr>
        <w:t xml:space="preserve">cação, Esporte, Cultura e Lazer - </w:t>
      </w:r>
      <w:r w:rsidR="00E20399" w:rsidRPr="00142882">
        <w:rPr>
          <w:rFonts w:ascii="Times New Roman" w:hAnsi="Times New Roman"/>
          <w:sz w:val="24"/>
          <w:szCs w:val="24"/>
        </w:rPr>
        <w:t>SEMECE</w:t>
      </w:r>
      <w:r w:rsidRPr="00142882">
        <w:rPr>
          <w:rFonts w:ascii="Times New Roman" w:hAnsi="Times New Roman"/>
          <w:sz w:val="24"/>
          <w:szCs w:val="24"/>
        </w:rPr>
        <w:t>, solicitou deste Conselho</w:t>
      </w:r>
      <w:r w:rsidR="007C6D30" w:rsidRPr="00142882">
        <w:rPr>
          <w:rFonts w:ascii="Times New Roman" w:hAnsi="Times New Roman"/>
          <w:sz w:val="24"/>
          <w:szCs w:val="24"/>
        </w:rPr>
        <w:t>,</w:t>
      </w:r>
      <w:r w:rsidRPr="00142882">
        <w:rPr>
          <w:rFonts w:ascii="Times New Roman" w:hAnsi="Times New Roman"/>
          <w:sz w:val="24"/>
          <w:szCs w:val="24"/>
        </w:rPr>
        <w:t xml:space="preserve"> </w:t>
      </w:r>
      <w:r w:rsidRPr="00142882">
        <w:rPr>
          <w:rFonts w:ascii="Times New Roman" w:hAnsi="Times New Roman"/>
          <w:bCs/>
          <w:sz w:val="24"/>
          <w:szCs w:val="24"/>
        </w:rPr>
        <w:t xml:space="preserve">Prorrogação de Autorização de Funcionamento </w:t>
      </w:r>
      <w:r w:rsidRPr="00142882">
        <w:rPr>
          <w:rFonts w:ascii="Times New Roman" w:hAnsi="Times New Roman"/>
          <w:sz w:val="24"/>
          <w:szCs w:val="24"/>
        </w:rPr>
        <w:t xml:space="preserve">da </w:t>
      </w:r>
      <w:r w:rsidRPr="00142882">
        <w:rPr>
          <w:rFonts w:ascii="Times New Roman" w:hAnsi="Times New Roman"/>
          <w:bCs/>
          <w:sz w:val="24"/>
          <w:szCs w:val="24"/>
        </w:rPr>
        <w:t xml:space="preserve">Escola Municipal de Educação Infantil </w:t>
      </w:r>
      <w:r w:rsidR="000B2710" w:rsidRPr="00142882">
        <w:rPr>
          <w:rFonts w:ascii="Times New Roman" w:hAnsi="Times New Roman"/>
          <w:bCs/>
          <w:sz w:val="24"/>
          <w:szCs w:val="24"/>
        </w:rPr>
        <w:t xml:space="preserve">e Ensino Fundamental </w:t>
      </w:r>
      <w:r w:rsidR="00D01FB9" w:rsidRPr="00142882">
        <w:rPr>
          <w:rFonts w:ascii="Times New Roman" w:hAnsi="Times New Roman"/>
          <w:bCs/>
          <w:sz w:val="24"/>
          <w:szCs w:val="24"/>
        </w:rPr>
        <w:t>Pedro Eugênio Marcí</w:t>
      </w:r>
      <w:r w:rsidR="00E20399" w:rsidRPr="00142882">
        <w:rPr>
          <w:rFonts w:ascii="Times New Roman" w:hAnsi="Times New Roman"/>
          <w:bCs/>
          <w:sz w:val="24"/>
          <w:szCs w:val="24"/>
        </w:rPr>
        <w:t xml:space="preserve">lio </w:t>
      </w:r>
      <w:r w:rsidRPr="00142882">
        <w:rPr>
          <w:rFonts w:ascii="Times New Roman" w:hAnsi="Times New Roman"/>
          <w:bCs/>
          <w:sz w:val="24"/>
          <w:szCs w:val="24"/>
        </w:rPr>
        <w:t>com a oferta da Educação Infantil – Pré-Escolar</w:t>
      </w:r>
      <w:r w:rsidR="000B2710" w:rsidRPr="00142882">
        <w:rPr>
          <w:rFonts w:ascii="Times New Roman" w:hAnsi="Times New Roman"/>
          <w:bCs/>
          <w:sz w:val="24"/>
          <w:szCs w:val="24"/>
        </w:rPr>
        <w:t xml:space="preserve"> </w:t>
      </w:r>
      <w:r w:rsidR="00742652" w:rsidRPr="00142882">
        <w:rPr>
          <w:rFonts w:ascii="Times New Roman" w:hAnsi="Times New Roman"/>
          <w:bCs/>
          <w:sz w:val="24"/>
          <w:szCs w:val="24"/>
        </w:rPr>
        <w:t xml:space="preserve">I e II </w:t>
      </w:r>
      <w:r w:rsidR="000B2710" w:rsidRPr="00142882">
        <w:rPr>
          <w:rFonts w:ascii="Times New Roman" w:hAnsi="Times New Roman"/>
          <w:bCs/>
          <w:sz w:val="24"/>
          <w:szCs w:val="24"/>
        </w:rPr>
        <w:t>e Ensino Fundamental do 1º ao 5º ano</w:t>
      </w:r>
      <w:r w:rsidR="00840510" w:rsidRPr="00142882">
        <w:rPr>
          <w:rFonts w:ascii="Times New Roman" w:hAnsi="Times New Roman"/>
          <w:bCs/>
          <w:sz w:val="24"/>
          <w:szCs w:val="24"/>
        </w:rPr>
        <w:t xml:space="preserve"> </w:t>
      </w:r>
      <w:r w:rsidR="003C102D">
        <w:rPr>
          <w:rFonts w:ascii="Times New Roman" w:hAnsi="Times New Roman"/>
          <w:bCs/>
          <w:sz w:val="24"/>
          <w:szCs w:val="24"/>
        </w:rPr>
        <w:t xml:space="preserve">(anos iniciais) </w:t>
      </w:r>
      <w:r w:rsidR="00840510" w:rsidRPr="00142882">
        <w:rPr>
          <w:rFonts w:ascii="Times New Roman" w:hAnsi="Times New Roman"/>
          <w:bCs/>
          <w:sz w:val="24"/>
          <w:szCs w:val="24"/>
        </w:rPr>
        <w:t>do Ensino Fundamental de Nove Anos</w:t>
      </w:r>
      <w:r w:rsidRPr="00142882">
        <w:rPr>
          <w:rFonts w:ascii="Times New Roman" w:hAnsi="Times New Roman"/>
          <w:bCs/>
          <w:sz w:val="24"/>
          <w:szCs w:val="24"/>
        </w:rPr>
        <w:t>. A document</w:t>
      </w:r>
      <w:r w:rsidR="00C75B73">
        <w:rPr>
          <w:rFonts w:ascii="Times New Roman" w:hAnsi="Times New Roman"/>
          <w:bCs/>
          <w:sz w:val="24"/>
          <w:szCs w:val="24"/>
        </w:rPr>
        <w:t>ação apresentada deu origem ao P</w:t>
      </w:r>
      <w:r w:rsidRPr="00142882">
        <w:rPr>
          <w:rFonts w:ascii="Times New Roman" w:hAnsi="Times New Roman"/>
          <w:bCs/>
          <w:sz w:val="24"/>
          <w:szCs w:val="24"/>
        </w:rPr>
        <w:t>rocesso</w:t>
      </w:r>
      <w:r w:rsidR="00C75B73">
        <w:rPr>
          <w:rFonts w:ascii="Times New Roman" w:hAnsi="Times New Roman"/>
          <w:bCs/>
          <w:sz w:val="24"/>
          <w:szCs w:val="24"/>
        </w:rPr>
        <w:t xml:space="preserve"> nº</w:t>
      </w:r>
      <w:r w:rsidRPr="00142882">
        <w:rPr>
          <w:rFonts w:ascii="Times New Roman" w:hAnsi="Times New Roman"/>
          <w:bCs/>
          <w:sz w:val="24"/>
          <w:szCs w:val="24"/>
        </w:rPr>
        <w:t xml:space="preserve"> </w:t>
      </w:r>
      <w:r w:rsidRPr="00142882">
        <w:rPr>
          <w:rFonts w:ascii="Times New Roman" w:hAnsi="Times New Roman"/>
          <w:bCs/>
          <w:color w:val="000000" w:themeColor="text1"/>
          <w:sz w:val="24"/>
          <w:szCs w:val="24"/>
        </w:rPr>
        <w:t>00</w:t>
      </w:r>
      <w:r w:rsidR="00E20399" w:rsidRPr="00142882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142882">
        <w:rPr>
          <w:rFonts w:ascii="Times New Roman" w:hAnsi="Times New Roman"/>
          <w:bCs/>
          <w:color w:val="000000" w:themeColor="text1"/>
          <w:sz w:val="24"/>
          <w:szCs w:val="24"/>
        </w:rPr>
        <w:t>/CME/BTI</w:t>
      </w:r>
      <w:r w:rsidR="00F511CD" w:rsidRPr="00142882">
        <w:rPr>
          <w:rFonts w:ascii="Times New Roman" w:hAnsi="Times New Roman"/>
          <w:bCs/>
          <w:color w:val="000000" w:themeColor="text1"/>
          <w:sz w:val="24"/>
          <w:szCs w:val="24"/>
        </w:rPr>
        <w:t>/</w:t>
      </w:r>
      <w:r w:rsidR="00F511CD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F511CD" w:rsidRPr="00142882">
        <w:rPr>
          <w:rFonts w:ascii="Times New Roman" w:hAnsi="Times New Roman"/>
          <w:bCs/>
          <w:color w:val="000000" w:themeColor="text1"/>
          <w:sz w:val="24"/>
          <w:szCs w:val="24"/>
        </w:rPr>
        <w:t>18</w:t>
      </w:r>
      <w:r w:rsidRPr="00142882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</w:p>
    <w:p w:rsidR="00026793" w:rsidRPr="00142882" w:rsidRDefault="005A772F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bCs/>
          <w:sz w:val="24"/>
          <w:szCs w:val="24"/>
        </w:rPr>
        <w:lastRenderedPageBreak/>
        <w:t>Conforme documentação enviada a este Conselho</w:t>
      </w:r>
      <w:r w:rsidR="00671E90">
        <w:rPr>
          <w:rFonts w:ascii="Times New Roman" w:hAnsi="Times New Roman"/>
          <w:bCs/>
          <w:sz w:val="24"/>
          <w:szCs w:val="24"/>
        </w:rPr>
        <w:t>,</w:t>
      </w:r>
      <w:r w:rsidR="00D552DF">
        <w:rPr>
          <w:rFonts w:ascii="Times New Roman" w:hAnsi="Times New Roman"/>
          <w:bCs/>
          <w:sz w:val="24"/>
          <w:szCs w:val="24"/>
        </w:rPr>
        <w:t xml:space="preserve"> a E</w:t>
      </w:r>
      <w:r w:rsidRPr="00142882">
        <w:rPr>
          <w:rFonts w:ascii="Times New Roman" w:hAnsi="Times New Roman"/>
          <w:bCs/>
          <w:sz w:val="24"/>
          <w:szCs w:val="24"/>
        </w:rPr>
        <w:t>scola foi criada</w:t>
      </w:r>
      <w:r w:rsidR="008C64FC" w:rsidRPr="00142882">
        <w:rPr>
          <w:rFonts w:ascii="Times New Roman" w:hAnsi="Times New Roman"/>
          <w:bCs/>
          <w:sz w:val="24"/>
          <w:szCs w:val="24"/>
        </w:rPr>
        <w:t xml:space="preserve"> </w:t>
      </w:r>
      <w:r w:rsidRPr="00142882">
        <w:rPr>
          <w:rFonts w:ascii="Times New Roman" w:hAnsi="Times New Roman"/>
          <w:bCs/>
          <w:sz w:val="24"/>
          <w:szCs w:val="24"/>
        </w:rPr>
        <w:t xml:space="preserve">pelo </w:t>
      </w:r>
      <w:r w:rsidRPr="00142882">
        <w:rPr>
          <w:rFonts w:ascii="Times New Roman" w:hAnsi="Times New Roman"/>
          <w:sz w:val="24"/>
          <w:szCs w:val="24"/>
        </w:rPr>
        <w:t>Decreto</w:t>
      </w:r>
      <w:r w:rsidR="008C64FC" w:rsidRPr="00142882">
        <w:rPr>
          <w:rFonts w:ascii="Times New Roman" w:hAnsi="Times New Roman"/>
          <w:b/>
          <w:sz w:val="24"/>
          <w:szCs w:val="24"/>
        </w:rPr>
        <w:t xml:space="preserve"> </w:t>
      </w:r>
      <w:r w:rsidRPr="00142882">
        <w:rPr>
          <w:rFonts w:ascii="Times New Roman" w:hAnsi="Times New Roman"/>
          <w:sz w:val="24"/>
          <w:szCs w:val="24"/>
        </w:rPr>
        <w:t xml:space="preserve">nº </w:t>
      </w:r>
      <w:r w:rsidR="00A6437A" w:rsidRPr="00142882">
        <w:rPr>
          <w:rFonts w:ascii="Times New Roman" w:hAnsi="Times New Roman"/>
          <w:sz w:val="24"/>
          <w:szCs w:val="24"/>
        </w:rPr>
        <w:t>060</w:t>
      </w:r>
      <w:r w:rsidR="00A6437A" w:rsidRPr="00142882">
        <w:rPr>
          <w:rFonts w:ascii="Times New Roman" w:hAnsi="Times New Roman"/>
          <w:b/>
          <w:sz w:val="24"/>
          <w:szCs w:val="24"/>
        </w:rPr>
        <w:t>/</w:t>
      </w:r>
      <w:r w:rsidR="00A6437A" w:rsidRPr="00142882">
        <w:rPr>
          <w:rFonts w:ascii="Times New Roman" w:hAnsi="Times New Roman"/>
          <w:sz w:val="24"/>
          <w:szCs w:val="24"/>
        </w:rPr>
        <w:t>GAB/PMB/</w:t>
      </w:r>
      <w:r w:rsidR="00F511CD">
        <w:rPr>
          <w:rFonts w:ascii="Times New Roman" w:hAnsi="Times New Roman"/>
          <w:sz w:val="24"/>
          <w:szCs w:val="24"/>
        </w:rPr>
        <w:t>20</w:t>
      </w:r>
      <w:r w:rsidR="00A6437A" w:rsidRPr="00142882">
        <w:rPr>
          <w:rFonts w:ascii="Times New Roman" w:hAnsi="Times New Roman"/>
          <w:sz w:val="24"/>
          <w:szCs w:val="24"/>
        </w:rPr>
        <w:t xml:space="preserve">01 de </w:t>
      </w:r>
      <w:r w:rsidR="00A6437A" w:rsidRPr="00142882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="00B14721" w:rsidRPr="00142882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A6437A" w:rsidRPr="00142882">
        <w:rPr>
          <w:rFonts w:ascii="Times New Roman" w:hAnsi="Times New Roman"/>
          <w:color w:val="000000" w:themeColor="text1"/>
          <w:sz w:val="24"/>
          <w:szCs w:val="24"/>
        </w:rPr>
        <w:t xml:space="preserve">Abril de 2001 </w:t>
      </w:r>
      <w:r w:rsidR="00A6437A" w:rsidRPr="00142882">
        <w:rPr>
          <w:rFonts w:ascii="Times New Roman" w:hAnsi="Times New Roman"/>
          <w:sz w:val="24"/>
          <w:szCs w:val="24"/>
        </w:rPr>
        <w:t xml:space="preserve">e alterado pelo </w:t>
      </w:r>
      <w:r w:rsidR="00700DD6" w:rsidRPr="00142882">
        <w:rPr>
          <w:rFonts w:ascii="Times New Roman" w:hAnsi="Times New Roman"/>
          <w:sz w:val="24"/>
          <w:szCs w:val="24"/>
        </w:rPr>
        <w:t>Decreto nº 1338/GAB/2007</w:t>
      </w:r>
      <w:r w:rsidR="00F511CD">
        <w:rPr>
          <w:rFonts w:ascii="Times New Roman" w:hAnsi="Times New Roman"/>
          <w:sz w:val="24"/>
          <w:szCs w:val="24"/>
        </w:rPr>
        <w:t>,</w:t>
      </w:r>
      <w:r w:rsidR="00700DD6" w:rsidRPr="00142882">
        <w:rPr>
          <w:rFonts w:ascii="Times New Roman" w:hAnsi="Times New Roman"/>
          <w:sz w:val="24"/>
          <w:szCs w:val="24"/>
        </w:rPr>
        <w:t xml:space="preserve"> de </w:t>
      </w:r>
      <w:r w:rsidR="00700DD6" w:rsidRPr="00142882">
        <w:rPr>
          <w:rFonts w:ascii="Times New Roman" w:hAnsi="Times New Roman"/>
          <w:color w:val="000000" w:themeColor="text1"/>
          <w:sz w:val="24"/>
          <w:szCs w:val="24"/>
        </w:rPr>
        <w:t xml:space="preserve">08 de Outubro de 2007, com a denominação </w:t>
      </w:r>
      <w:r w:rsidR="00F511CD">
        <w:rPr>
          <w:rFonts w:ascii="Times New Roman" w:hAnsi="Times New Roman"/>
          <w:color w:val="000000" w:themeColor="text1"/>
          <w:sz w:val="24"/>
          <w:szCs w:val="24"/>
        </w:rPr>
        <w:t>‘</w:t>
      </w:r>
      <w:r w:rsidR="00B5601F" w:rsidRPr="00142882">
        <w:rPr>
          <w:rFonts w:ascii="Times New Roman" w:hAnsi="Times New Roman"/>
          <w:color w:val="000000" w:themeColor="text1"/>
          <w:sz w:val="24"/>
          <w:szCs w:val="24"/>
        </w:rPr>
        <w:t xml:space="preserve">Escola </w:t>
      </w:r>
      <w:r w:rsidR="00B5601F" w:rsidRPr="00142882">
        <w:rPr>
          <w:rFonts w:ascii="Times New Roman" w:hAnsi="Times New Roman"/>
          <w:bCs/>
          <w:sz w:val="24"/>
          <w:szCs w:val="24"/>
        </w:rPr>
        <w:t>Municipal de Educação Infantil e Ensino Fundamental Pedro E</w:t>
      </w:r>
      <w:r w:rsidR="00C75B73">
        <w:rPr>
          <w:rFonts w:ascii="Times New Roman" w:hAnsi="Times New Roman"/>
          <w:bCs/>
          <w:sz w:val="24"/>
          <w:szCs w:val="24"/>
        </w:rPr>
        <w:t>ugênio Marcí</w:t>
      </w:r>
      <w:r w:rsidR="008616F6" w:rsidRPr="00142882">
        <w:rPr>
          <w:rFonts w:ascii="Times New Roman" w:hAnsi="Times New Roman"/>
          <w:bCs/>
          <w:sz w:val="24"/>
          <w:szCs w:val="24"/>
        </w:rPr>
        <w:t>lio</w:t>
      </w:r>
      <w:r w:rsidR="00F511CD">
        <w:rPr>
          <w:rFonts w:ascii="Times New Roman" w:hAnsi="Times New Roman"/>
          <w:bCs/>
          <w:sz w:val="24"/>
          <w:szCs w:val="24"/>
        </w:rPr>
        <w:t>’</w:t>
      </w:r>
      <w:r w:rsidR="008616F6" w:rsidRPr="00142882">
        <w:rPr>
          <w:rFonts w:ascii="Times New Roman" w:hAnsi="Times New Roman"/>
          <w:bCs/>
          <w:sz w:val="24"/>
          <w:szCs w:val="24"/>
        </w:rPr>
        <w:t xml:space="preserve">, localizada na </w:t>
      </w:r>
      <w:proofErr w:type="gramStart"/>
      <w:r w:rsidR="008616F6" w:rsidRPr="00142882">
        <w:rPr>
          <w:rFonts w:ascii="Times New Roman" w:hAnsi="Times New Roman"/>
          <w:bCs/>
          <w:sz w:val="24"/>
          <w:szCs w:val="24"/>
        </w:rPr>
        <w:t>r</w:t>
      </w:r>
      <w:r w:rsidR="00B5601F" w:rsidRPr="00142882">
        <w:rPr>
          <w:rFonts w:ascii="Times New Roman" w:hAnsi="Times New Roman"/>
          <w:bCs/>
          <w:sz w:val="24"/>
          <w:szCs w:val="24"/>
        </w:rPr>
        <w:t>ua</w:t>
      </w:r>
      <w:proofErr w:type="gramEnd"/>
      <w:r w:rsidR="00B5601F" w:rsidRPr="00142882">
        <w:rPr>
          <w:rFonts w:ascii="Times New Roman" w:hAnsi="Times New Roman"/>
          <w:bCs/>
          <w:sz w:val="24"/>
          <w:szCs w:val="24"/>
        </w:rPr>
        <w:t xml:space="preserve"> Padre </w:t>
      </w:r>
      <w:proofErr w:type="spellStart"/>
      <w:r w:rsidR="00B5601F" w:rsidRPr="00142882">
        <w:rPr>
          <w:rFonts w:ascii="Times New Roman" w:hAnsi="Times New Roman"/>
          <w:bCs/>
          <w:sz w:val="24"/>
          <w:szCs w:val="24"/>
        </w:rPr>
        <w:t>Fiov</w:t>
      </w:r>
      <w:r w:rsidR="008616F6" w:rsidRPr="00142882">
        <w:rPr>
          <w:rFonts w:ascii="Times New Roman" w:hAnsi="Times New Roman"/>
          <w:bCs/>
          <w:sz w:val="24"/>
          <w:szCs w:val="24"/>
        </w:rPr>
        <w:t>o</w:t>
      </w:r>
      <w:proofErr w:type="spellEnd"/>
      <w:r w:rsidR="008616F6" w:rsidRPr="0014288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16F6" w:rsidRPr="00142882">
        <w:rPr>
          <w:rFonts w:ascii="Times New Roman" w:hAnsi="Times New Roman"/>
          <w:bCs/>
          <w:sz w:val="24"/>
          <w:szCs w:val="24"/>
        </w:rPr>
        <w:t>Camaione</w:t>
      </w:r>
      <w:proofErr w:type="spellEnd"/>
      <w:r w:rsidR="008616F6" w:rsidRPr="00142882">
        <w:rPr>
          <w:rFonts w:ascii="Times New Roman" w:hAnsi="Times New Roman"/>
          <w:bCs/>
          <w:sz w:val="24"/>
          <w:szCs w:val="24"/>
        </w:rPr>
        <w:t>, nº 1844, setor 08, b</w:t>
      </w:r>
      <w:r w:rsidR="00B5601F" w:rsidRPr="00142882">
        <w:rPr>
          <w:rFonts w:ascii="Times New Roman" w:hAnsi="Times New Roman"/>
          <w:bCs/>
          <w:sz w:val="24"/>
          <w:szCs w:val="24"/>
        </w:rPr>
        <w:t>airro Nova Porto Velho em Buritis – RO</w:t>
      </w:r>
      <w:r w:rsidR="0062447B" w:rsidRPr="00142882">
        <w:rPr>
          <w:rFonts w:ascii="Times New Roman" w:hAnsi="Times New Roman"/>
          <w:sz w:val="24"/>
          <w:szCs w:val="24"/>
        </w:rPr>
        <w:t xml:space="preserve">, </w:t>
      </w:r>
      <w:r w:rsidR="00084BCD" w:rsidRPr="00142882">
        <w:rPr>
          <w:rFonts w:ascii="Times New Roman" w:hAnsi="Times New Roman"/>
          <w:sz w:val="24"/>
          <w:szCs w:val="24"/>
        </w:rPr>
        <w:t>tendo como entidade mantenedora a Secretaria Municipal de Educação</w:t>
      </w:r>
      <w:r w:rsidR="00FD096D">
        <w:rPr>
          <w:rFonts w:ascii="Times New Roman" w:hAnsi="Times New Roman"/>
          <w:sz w:val="24"/>
          <w:szCs w:val="24"/>
        </w:rPr>
        <w:t xml:space="preserve">, Esporte, Cultura e Lazer - </w:t>
      </w:r>
      <w:r w:rsidR="00B5601F" w:rsidRPr="00142882">
        <w:rPr>
          <w:rFonts w:ascii="Times New Roman" w:hAnsi="Times New Roman"/>
          <w:sz w:val="24"/>
          <w:szCs w:val="24"/>
        </w:rPr>
        <w:t>SEMECE</w:t>
      </w:r>
      <w:r w:rsidR="00026793" w:rsidRPr="00142882">
        <w:rPr>
          <w:rFonts w:ascii="Times New Roman" w:hAnsi="Times New Roman"/>
          <w:bCs/>
          <w:sz w:val="24"/>
          <w:szCs w:val="24"/>
        </w:rPr>
        <w:t>.</w:t>
      </w:r>
    </w:p>
    <w:p w:rsidR="00B40F30" w:rsidRPr="008F4A69" w:rsidRDefault="00B40F30" w:rsidP="00671E90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8F4A69">
        <w:rPr>
          <w:rFonts w:ascii="Times New Roman" w:hAnsi="Times New Roman"/>
          <w:b/>
          <w:sz w:val="24"/>
          <w:szCs w:val="24"/>
        </w:rPr>
        <w:t>Os a</w:t>
      </w:r>
      <w:r w:rsidR="005A772F" w:rsidRPr="008F4A69">
        <w:rPr>
          <w:rFonts w:ascii="Times New Roman" w:hAnsi="Times New Roman"/>
          <w:b/>
          <w:sz w:val="24"/>
          <w:szCs w:val="24"/>
        </w:rPr>
        <w:t>tos de Regularização</w:t>
      </w:r>
      <w:r w:rsidRPr="008F4A69">
        <w:rPr>
          <w:rFonts w:ascii="Times New Roman" w:hAnsi="Times New Roman"/>
          <w:b/>
          <w:sz w:val="24"/>
          <w:szCs w:val="24"/>
        </w:rPr>
        <w:t xml:space="preserve"> da escola são:</w:t>
      </w:r>
    </w:p>
    <w:p w:rsidR="00D552DF" w:rsidRPr="00D552DF" w:rsidRDefault="00D552DF" w:rsidP="00D552DF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t>Parecer Nº 028/2006-CEE/RO, aprovado em 18 de maio de 2006, homologado em 25 de Julho de 2006, que concede Autorização de Funcionamento, até o</w:t>
      </w:r>
      <w:r w:rsidRPr="00D552D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final do ano de 2007, à Escola Municipal de Educação Infantil e Fundamental Pedro Eugênio Marcílio, com oferta da Educação Infantil – Pré-Escolar e do Ensino Fundamental, regular, de 1ª a 4ª série, e dá outras providências. </w:t>
      </w:r>
    </w:p>
    <w:p w:rsidR="00D552DF" w:rsidRPr="00D552DF" w:rsidRDefault="00D552DF" w:rsidP="00D552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52DF">
        <w:rPr>
          <w:rFonts w:ascii="Times New Roman" w:eastAsia="Times New Roman" w:hAnsi="Times New Roman" w:cs="Times New Roman"/>
          <w:bCs/>
          <w:sz w:val="24"/>
          <w:szCs w:val="24"/>
        </w:rPr>
        <w:t>Resolução Nº 043/2006/-CEE RO, de 08 de maio de 2006, homologado em 25 de julho de 2006, concede, Autorização de Funcionamento, até o final do ano de 2007, à Escola Municipal de Educação Infantil e Ensino Fundamental Pedro Eugênio Marcílio, para a oferta da Educação Infantil Pré-Escolar e do Ensino Fundamental regular, 1º ao 5º ano, e dá outras providencias.</w:t>
      </w:r>
    </w:p>
    <w:p w:rsidR="00D552DF" w:rsidRPr="00D552DF" w:rsidRDefault="00D552DF" w:rsidP="00D552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52DF" w:rsidRDefault="00D552DF" w:rsidP="0018417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Parecer Nº 089/2009/CEE/RO, aprovado em 29 de outubro de 2009, homologada em 16 de novembro de 2009, concede, por </w:t>
      </w:r>
      <w:proofErr w:type="gramStart"/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t>04 (quatro) anos, Prorrogação</w:t>
      </w:r>
      <w:proofErr w:type="gramEnd"/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de Autorização de Funcionamento à Escola Municipal de Educação Infantil e Ensino Fundamental Pedro Eugênio Marcílio, para oferta da Educação Infantil – Pré-Escolar e do Ensino Fundamental, do 1º ao 5º ano, e dá outras providências.</w:t>
      </w:r>
    </w:p>
    <w:p w:rsidR="00184176" w:rsidRPr="00D552DF" w:rsidRDefault="00184176" w:rsidP="00184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D552DF" w:rsidRPr="00D552DF" w:rsidRDefault="00D552DF" w:rsidP="00D552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52DF">
        <w:rPr>
          <w:rFonts w:ascii="Times New Roman" w:eastAsia="Times New Roman" w:hAnsi="Times New Roman" w:cs="Times New Roman"/>
          <w:bCs/>
          <w:sz w:val="24"/>
          <w:szCs w:val="24"/>
        </w:rPr>
        <w:t xml:space="preserve">Resolução Nº 653/2009/CEE/RO, aprovado em 29 de outubro de 2009, que concede, por </w:t>
      </w:r>
      <w:proofErr w:type="gramStart"/>
      <w:r w:rsidRPr="00D552DF">
        <w:rPr>
          <w:rFonts w:ascii="Times New Roman" w:eastAsia="Times New Roman" w:hAnsi="Times New Roman" w:cs="Times New Roman"/>
          <w:bCs/>
          <w:sz w:val="24"/>
          <w:szCs w:val="24"/>
        </w:rPr>
        <w:t>04 (quatro) anos, Prorrogação</w:t>
      </w:r>
      <w:proofErr w:type="gramEnd"/>
      <w:r w:rsidRPr="00D552D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Autorização de Funcionamento à Escola Municipal de Educação Infantil e Ensino Fundamental Pedro Eugênio Marcílio, para oferta da Educação Infantil – Pré-escolar e do Ensino Fundamental, do 1º ao 5º ano, e dá outras providências.</w:t>
      </w:r>
    </w:p>
    <w:p w:rsidR="00D552DF" w:rsidRPr="00D552DF" w:rsidRDefault="00D552DF" w:rsidP="00D552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52DF" w:rsidRDefault="00D552DF" w:rsidP="00184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Parecer Nº 004/2014-CME/BTI, aprovado em 06 de novembro de 2014, homologada em 11 de dezembro de 2014, que concede por </w:t>
      </w:r>
      <w:proofErr w:type="gramStart"/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t>03 (três) anos, Prorrogação</w:t>
      </w:r>
      <w:proofErr w:type="gramEnd"/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de Autorização de Funcionamento à Escola Municipal de Educação Infantil e Ensino Fundamental Pedro Eugênio Marcílio, para oferta da Educação Infantil – Pré-Escolar e do Ensino Fundamental Anos Iniciais e dá outras providências.</w:t>
      </w:r>
    </w:p>
    <w:p w:rsidR="00184176" w:rsidRPr="00D552DF" w:rsidRDefault="00184176" w:rsidP="00184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55FA0" w:rsidRPr="00D552DF" w:rsidRDefault="00D552DF" w:rsidP="00D552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52DF">
        <w:rPr>
          <w:rFonts w:ascii="Times New Roman" w:eastAsia="Times New Roman" w:hAnsi="Times New Roman" w:cs="Times New Roman"/>
          <w:bCs/>
          <w:sz w:val="24"/>
          <w:szCs w:val="24"/>
        </w:rPr>
        <w:t xml:space="preserve">Resolução Nº 004/2014/CME/BTI, aprovado em 26 de novembro de 2014, homologada em 11 de dezembro de 2014, </w:t>
      </w:r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que concede por </w:t>
      </w:r>
      <w:proofErr w:type="gramStart"/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t>03 (três) anos, Prorrogação</w:t>
      </w:r>
      <w:proofErr w:type="gramEnd"/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de Autorização de Funcionamento à Escola Municipal de Educação Infantil e Ensino Fundamental Pedro Eugênio Marcílio, para oferta da Educação Infantil – Pré-Escolar e do Ensino Fundamental </w:t>
      </w:r>
      <w:r w:rsidRPr="00D552DF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Anos Iniciais e dá outras providências.</w:t>
      </w:r>
    </w:p>
    <w:p w:rsidR="00C57827" w:rsidRPr="00142882" w:rsidRDefault="00C57827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C7C1B" w:rsidRPr="00142882" w:rsidRDefault="003C7C1B" w:rsidP="00671E9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2882">
        <w:rPr>
          <w:rFonts w:ascii="Times New Roman" w:hAnsi="Times New Roman"/>
          <w:b/>
          <w:bCs/>
          <w:sz w:val="24"/>
          <w:szCs w:val="24"/>
        </w:rPr>
        <w:t>II – ANÁLISE</w:t>
      </w:r>
    </w:p>
    <w:p w:rsidR="00C57827" w:rsidRPr="00142882" w:rsidRDefault="00C57827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52B52" w:rsidRPr="00142882" w:rsidRDefault="00D9767D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Conforme o disposto no anexo V</w:t>
      </w:r>
      <w:r w:rsidR="00671E90">
        <w:rPr>
          <w:rFonts w:ascii="Times New Roman" w:hAnsi="Times New Roman"/>
          <w:sz w:val="24"/>
          <w:szCs w:val="24"/>
        </w:rPr>
        <w:t>,</w:t>
      </w:r>
      <w:r w:rsidRPr="00142882">
        <w:rPr>
          <w:rFonts w:ascii="Times New Roman" w:hAnsi="Times New Roman"/>
          <w:sz w:val="24"/>
          <w:szCs w:val="24"/>
        </w:rPr>
        <w:t xml:space="preserve"> da Resolução </w:t>
      </w:r>
      <w:r w:rsidR="00C75B73">
        <w:rPr>
          <w:rFonts w:ascii="Times New Roman" w:hAnsi="Times New Roman"/>
          <w:sz w:val="24"/>
          <w:szCs w:val="24"/>
        </w:rPr>
        <w:t>nº</w:t>
      </w:r>
      <w:r w:rsidR="00184176">
        <w:rPr>
          <w:rFonts w:ascii="Times New Roman" w:hAnsi="Times New Roman"/>
          <w:sz w:val="24"/>
          <w:szCs w:val="24"/>
        </w:rPr>
        <w:t xml:space="preserve"> </w:t>
      </w:r>
      <w:r w:rsidRPr="00142882">
        <w:rPr>
          <w:rFonts w:ascii="Times New Roman" w:hAnsi="Times New Roman"/>
          <w:sz w:val="24"/>
          <w:szCs w:val="24"/>
        </w:rPr>
        <w:t xml:space="preserve">003/2011/CME/BTI, foram encaminhados os seguintes documentos para a Prorrogação de Funcionamento: </w:t>
      </w:r>
    </w:p>
    <w:p w:rsidR="00642C4E" w:rsidRPr="00E567D6" w:rsidRDefault="00642C4E" w:rsidP="00671E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67D6">
        <w:rPr>
          <w:rFonts w:ascii="Times New Roman" w:hAnsi="Times New Roman"/>
          <w:sz w:val="24"/>
          <w:szCs w:val="24"/>
        </w:rPr>
        <w:t>Requerimento fundamentado e justificado dirigido à Presidência do Conselho Municipal de Educação de Buritis;</w:t>
      </w:r>
    </w:p>
    <w:p w:rsidR="00642C4E" w:rsidRPr="00E567D6" w:rsidRDefault="00642C4E" w:rsidP="00671E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67D6">
        <w:rPr>
          <w:rFonts w:ascii="Times New Roman" w:hAnsi="Times New Roman"/>
          <w:sz w:val="24"/>
          <w:szCs w:val="24"/>
        </w:rPr>
        <w:t>Relatório das atividades desenvolvidas durante a vigência de Autorização de Funcionamento;</w:t>
      </w:r>
    </w:p>
    <w:p w:rsidR="00642C4E" w:rsidRPr="00E567D6" w:rsidRDefault="00642C4E" w:rsidP="00671E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67D6">
        <w:rPr>
          <w:rFonts w:ascii="Times New Roman" w:hAnsi="Times New Roman"/>
          <w:sz w:val="24"/>
          <w:szCs w:val="24"/>
        </w:rPr>
        <w:t>Quadro demonstrativo do corpo técnico, administrativo e docente;</w:t>
      </w:r>
    </w:p>
    <w:p w:rsidR="00642C4E" w:rsidRPr="00E567D6" w:rsidRDefault="00642C4E" w:rsidP="00671E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67D6">
        <w:rPr>
          <w:rFonts w:ascii="Times New Roman" w:hAnsi="Times New Roman"/>
          <w:sz w:val="24"/>
          <w:szCs w:val="24"/>
        </w:rPr>
        <w:t>Matriz Curricular;</w:t>
      </w:r>
    </w:p>
    <w:p w:rsidR="00642C4E" w:rsidRPr="00E567D6" w:rsidRDefault="00642C4E" w:rsidP="00671E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67D6">
        <w:rPr>
          <w:rFonts w:ascii="Times New Roman" w:hAnsi="Times New Roman"/>
          <w:sz w:val="24"/>
          <w:szCs w:val="24"/>
        </w:rPr>
        <w:t>Justificativa sobre ampliação do espaço físico;</w:t>
      </w:r>
    </w:p>
    <w:p w:rsidR="00642C4E" w:rsidRPr="00E567D6" w:rsidRDefault="00642C4E" w:rsidP="00671E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67D6">
        <w:rPr>
          <w:rFonts w:ascii="Times New Roman" w:hAnsi="Times New Roman"/>
          <w:sz w:val="24"/>
          <w:szCs w:val="24"/>
        </w:rPr>
        <w:t>Calendário Escolar;</w:t>
      </w:r>
    </w:p>
    <w:p w:rsidR="00642C4E" w:rsidRPr="00E567D6" w:rsidRDefault="00642C4E" w:rsidP="00671E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67D6">
        <w:rPr>
          <w:rFonts w:ascii="Times New Roman" w:hAnsi="Times New Roman"/>
          <w:sz w:val="24"/>
          <w:szCs w:val="24"/>
        </w:rPr>
        <w:t>Plano de Ação dos Gestores, Supervisão Escolar, Orientação Educacional</w:t>
      </w:r>
      <w:r>
        <w:rPr>
          <w:rFonts w:ascii="Times New Roman" w:hAnsi="Times New Roman"/>
          <w:sz w:val="24"/>
          <w:szCs w:val="24"/>
        </w:rPr>
        <w:t xml:space="preserve"> e demais funções;</w:t>
      </w:r>
    </w:p>
    <w:p w:rsidR="00642C4E" w:rsidRPr="00E567D6" w:rsidRDefault="00642C4E" w:rsidP="00671E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67D6">
        <w:rPr>
          <w:rFonts w:ascii="Times New Roman" w:hAnsi="Times New Roman"/>
          <w:sz w:val="24"/>
          <w:szCs w:val="24"/>
        </w:rPr>
        <w:t>Proposta Pedagógica Escolar;</w:t>
      </w:r>
    </w:p>
    <w:p w:rsidR="00642C4E" w:rsidRPr="00E567D6" w:rsidRDefault="00C75B73" w:rsidP="00671E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Regimento Interno</w:t>
      </w:r>
      <w:r w:rsidR="00642C4E" w:rsidRPr="00E567D6">
        <w:rPr>
          <w:rFonts w:ascii="Times New Roman" w:hAnsi="Times New Roman"/>
          <w:sz w:val="24"/>
          <w:szCs w:val="24"/>
        </w:rPr>
        <w:t xml:space="preserve">. </w:t>
      </w:r>
    </w:p>
    <w:p w:rsidR="005748D0" w:rsidRDefault="005748D0" w:rsidP="00671E90">
      <w:pPr>
        <w:tabs>
          <w:tab w:val="left" w:pos="567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860A4" w:rsidRPr="005860A4" w:rsidRDefault="00993341" w:rsidP="00671E90">
      <w:pPr>
        <w:tabs>
          <w:tab w:val="left" w:pos="567"/>
        </w:tabs>
        <w:spacing w:after="0" w:line="360" w:lineRule="auto"/>
        <w:ind w:firstLine="1418"/>
        <w:jc w:val="both"/>
        <w:rPr>
          <w:rStyle w:val="Refdecomentrio"/>
          <w:rFonts w:ascii="Times New Roman" w:hAnsi="Times New Roman"/>
          <w:color w:val="000000" w:themeColor="text1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Procedida à análise da documentação que integra o projeto de pedido</w:t>
      </w:r>
      <w:r w:rsidR="005860A4">
        <w:rPr>
          <w:rFonts w:ascii="Times New Roman" w:hAnsi="Times New Roman"/>
          <w:sz w:val="24"/>
          <w:szCs w:val="24"/>
        </w:rPr>
        <w:t xml:space="preserve"> de</w:t>
      </w:r>
      <w:r w:rsidRPr="00142882">
        <w:rPr>
          <w:rFonts w:ascii="Times New Roman" w:hAnsi="Times New Roman"/>
          <w:sz w:val="24"/>
          <w:szCs w:val="24"/>
        </w:rPr>
        <w:t xml:space="preserve"> A</w:t>
      </w:r>
      <w:r w:rsidR="005860A4">
        <w:rPr>
          <w:rFonts w:ascii="Times New Roman" w:hAnsi="Times New Roman"/>
          <w:sz w:val="24"/>
          <w:szCs w:val="24"/>
        </w:rPr>
        <w:t>utorização de Funcionamento da E</w:t>
      </w:r>
      <w:r w:rsidRPr="00142882">
        <w:rPr>
          <w:rFonts w:ascii="Times New Roman" w:hAnsi="Times New Roman"/>
          <w:sz w:val="24"/>
          <w:szCs w:val="24"/>
        </w:rPr>
        <w:t>scola</w:t>
      </w:r>
      <w:r w:rsidR="005860A4">
        <w:rPr>
          <w:rFonts w:ascii="Times New Roman" w:hAnsi="Times New Roman"/>
          <w:sz w:val="24"/>
          <w:szCs w:val="24"/>
        </w:rPr>
        <w:t xml:space="preserve"> Municipal de Educação Infantil e Ensino Fundamental Pedro Eugênio Marcílio</w:t>
      </w:r>
      <w:r w:rsidR="005748D0">
        <w:rPr>
          <w:rFonts w:ascii="Times New Roman" w:hAnsi="Times New Roman"/>
          <w:sz w:val="24"/>
          <w:szCs w:val="24"/>
        </w:rPr>
        <w:t xml:space="preserve"> </w:t>
      </w:r>
      <w:r w:rsidRPr="00142882">
        <w:rPr>
          <w:rFonts w:ascii="Times New Roman" w:hAnsi="Times New Roman"/>
          <w:sz w:val="24"/>
          <w:szCs w:val="24"/>
        </w:rPr>
        <w:t xml:space="preserve">e visita </w:t>
      </w:r>
      <w:r w:rsidRPr="00142882">
        <w:rPr>
          <w:rFonts w:ascii="Times New Roman" w:hAnsi="Times New Roman"/>
          <w:i/>
          <w:sz w:val="24"/>
          <w:szCs w:val="24"/>
        </w:rPr>
        <w:t>in loco,</w:t>
      </w:r>
      <w:r w:rsidRPr="00142882">
        <w:rPr>
          <w:rFonts w:ascii="Times New Roman" w:hAnsi="Times New Roman"/>
          <w:sz w:val="24"/>
          <w:szCs w:val="24"/>
        </w:rPr>
        <w:t xml:space="preserve"> const</w:t>
      </w:r>
      <w:r w:rsidR="005860A4">
        <w:rPr>
          <w:rFonts w:ascii="Times New Roman" w:hAnsi="Times New Roman"/>
          <w:sz w:val="24"/>
          <w:szCs w:val="24"/>
        </w:rPr>
        <w:t>atou-se que a escola já obteve Autorização de F</w:t>
      </w:r>
      <w:r w:rsidRPr="00142882">
        <w:rPr>
          <w:rFonts w:ascii="Times New Roman" w:hAnsi="Times New Roman"/>
          <w:sz w:val="24"/>
          <w:szCs w:val="24"/>
        </w:rPr>
        <w:t xml:space="preserve">uncionamento por </w:t>
      </w:r>
      <w:r w:rsidR="005748D0">
        <w:rPr>
          <w:rFonts w:ascii="Times New Roman" w:hAnsi="Times New Roman"/>
          <w:sz w:val="24"/>
          <w:szCs w:val="24"/>
        </w:rPr>
        <w:t>01 e 1/2 (um ano e meio</w:t>
      </w:r>
      <w:r w:rsidR="005860A4">
        <w:rPr>
          <w:rFonts w:ascii="Times New Roman" w:hAnsi="Times New Roman"/>
          <w:sz w:val="24"/>
          <w:szCs w:val="24"/>
        </w:rPr>
        <w:t xml:space="preserve">) </w:t>
      </w:r>
      <w:r w:rsidR="005860A4" w:rsidRPr="005860A4">
        <w:rPr>
          <w:rFonts w:ascii="Times New Roman" w:hAnsi="Times New Roman"/>
          <w:sz w:val="24"/>
          <w:szCs w:val="24"/>
        </w:rPr>
        <w:t xml:space="preserve">concedida pelo CEE/RO; </w:t>
      </w:r>
      <w:r w:rsidR="00B84A91" w:rsidRPr="00142882">
        <w:rPr>
          <w:rFonts w:ascii="Times New Roman" w:hAnsi="Times New Roman"/>
          <w:sz w:val="24"/>
          <w:szCs w:val="24"/>
        </w:rPr>
        <w:t>04</w:t>
      </w:r>
      <w:r w:rsidRPr="00142882">
        <w:rPr>
          <w:rFonts w:ascii="Times New Roman" w:hAnsi="Times New Roman"/>
          <w:sz w:val="24"/>
          <w:szCs w:val="24"/>
        </w:rPr>
        <w:t xml:space="preserve"> (</w:t>
      </w:r>
      <w:r w:rsidR="00B84A91" w:rsidRPr="00142882">
        <w:rPr>
          <w:rFonts w:ascii="Times New Roman" w:hAnsi="Times New Roman"/>
          <w:sz w:val="24"/>
          <w:szCs w:val="24"/>
        </w:rPr>
        <w:t>quatro</w:t>
      </w:r>
      <w:r w:rsidR="001F4172" w:rsidRPr="00142882">
        <w:rPr>
          <w:rFonts w:ascii="Times New Roman" w:hAnsi="Times New Roman"/>
          <w:sz w:val="24"/>
          <w:szCs w:val="24"/>
        </w:rPr>
        <w:t xml:space="preserve">) anos </w:t>
      </w:r>
      <w:r w:rsidR="005860A4">
        <w:rPr>
          <w:rFonts w:ascii="Times New Roman" w:hAnsi="Times New Roman"/>
          <w:sz w:val="24"/>
          <w:szCs w:val="24"/>
        </w:rPr>
        <w:t xml:space="preserve">de </w:t>
      </w:r>
      <w:r w:rsidR="005860A4" w:rsidRPr="005860A4">
        <w:rPr>
          <w:rFonts w:ascii="Times New Roman" w:hAnsi="Times New Roman"/>
          <w:sz w:val="24"/>
          <w:szCs w:val="24"/>
        </w:rPr>
        <w:t xml:space="preserve">Prorrogação de Autorização de Funcionamento concedida </w:t>
      </w:r>
      <w:r w:rsidR="001F4172" w:rsidRPr="00142882">
        <w:rPr>
          <w:rFonts w:ascii="Times New Roman" w:hAnsi="Times New Roman"/>
          <w:sz w:val="24"/>
          <w:szCs w:val="24"/>
        </w:rPr>
        <w:t xml:space="preserve">pelo CEE/RO, e </w:t>
      </w:r>
      <w:r w:rsidR="001F4172" w:rsidRPr="00142882">
        <w:rPr>
          <w:rFonts w:ascii="Times New Roman" w:hAnsi="Times New Roman"/>
          <w:color w:val="000000" w:themeColor="text1"/>
          <w:sz w:val="24"/>
          <w:szCs w:val="24"/>
        </w:rPr>
        <w:t>03 (três</w:t>
      </w:r>
      <w:r w:rsidR="00655FA0" w:rsidRPr="00142882">
        <w:rPr>
          <w:rFonts w:ascii="Times New Roman" w:hAnsi="Times New Roman"/>
          <w:color w:val="000000" w:themeColor="text1"/>
          <w:sz w:val="24"/>
          <w:szCs w:val="24"/>
        </w:rPr>
        <w:t xml:space="preserve">) anos </w:t>
      </w:r>
      <w:r w:rsidR="005860A4" w:rsidRPr="005860A4">
        <w:rPr>
          <w:rFonts w:ascii="Times New Roman" w:hAnsi="Times New Roman"/>
          <w:color w:val="000000" w:themeColor="text1"/>
          <w:sz w:val="24"/>
          <w:szCs w:val="24"/>
        </w:rPr>
        <w:t>de Prorrogação de Autorização de Funcionamento concedida pelo Conselho M</w:t>
      </w:r>
      <w:r w:rsidR="005860A4">
        <w:rPr>
          <w:rFonts w:ascii="Times New Roman" w:hAnsi="Times New Roman"/>
          <w:color w:val="000000" w:themeColor="text1"/>
          <w:sz w:val="24"/>
          <w:szCs w:val="24"/>
        </w:rPr>
        <w:t>unicipal de Educação de Buritis</w:t>
      </w:r>
      <w:r w:rsidR="00655FA0" w:rsidRPr="001428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748D0" w:rsidRDefault="00C75B73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De acordo com o Laudo T</w:t>
      </w:r>
      <w:r w:rsidR="00C61AB1" w:rsidRPr="0087525B">
        <w:rPr>
          <w:rFonts w:ascii="Times New Roman" w:hAnsi="Times New Roman"/>
          <w:color w:val="000000" w:themeColor="text1"/>
          <w:sz w:val="24"/>
          <w:szCs w:val="24"/>
        </w:rPr>
        <w:t>écnico,</w:t>
      </w:r>
      <w:r w:rsidR="006D2E12" w:rsidRPr="0087525B">
        <w:rPr>
          <w:rFonts w:ascii="Times New Roman" w:hAnsi="Times New Roman"/>
          <w:color w:val="000000" w:themeColor="text1"/>
          <w:sz w:val="24"/>
          <w:szCs w:val="24"/>
        </w:rPr>
        <w:t xml:space="preserve"> a escola</w:t>
      </w:r>
      <w:r w:rsidR="008A170F" w:rsidRPr="0087525B">
        <w:rPr>
          <w:rFonts w:ascii="Times New Roman" w:hAnsi="Times New Roman"/>
          <w:color w:val="000000" w:themeColor="text1"/>
          <w:sz w:val="24"/>
          <w:szCs w:val="24"/>
        </w:rPr>
        <w:t xml:space="preserve"> possui condições físicas, adequada à demanda. O prédio é próprio, sua edificação é </w:t>
      </w:r>
      <w:r w:rsidR="008D1A5B" w:rsidRPr="0087525B">
        <w:rPr>
          <w:rFonts w:ascii="Times New Roman" w:hAnsi="Times New Roman"/>
          <w:color w:val="000000" w:themeColor="text1"/>
          <w:sz w:val="24"/>
          <w:szCs w:val="24"/>
        </w:rPr>
        <w:t>em alvenaria</w:t>
      </w:r>
      <w:r w:rsidR="00715C0A" w:rsidRPr="0087525B">
        <w:rPr>
          <w:rFonts w:ascii="Times New Roman" w:hAnsi="Times New Roman"/>
          <w:color w:val="000000" w:themeColor="text1"/>
          <w:sz w:val="24"/>
          <w:szCs w:val="24"/>
        </w:rPr>
        <w:t xml:space="preserve"> em boas condições de uso</w:t>
      </w:r>
      <w:r w:rsidR="008D1A5B" w:rsidRPr="0014288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possuindo 10</w:t>
      </w:r>
      <w:r w:rsidR="0005772C">
        <w:rPr>
          <w:rFonts w:ascii="Times New Roman" w:hAnsi="Times New Roman"/>
          <w:sz w:val="24"/>
          <w:szCs w:val="24"/>
        </w:rPr>
        <w:t xml:space="preserve"> (dez)</w:t>
      </w:r>
      <w:r w:rsidR="00715C0A" w:rsidRPr="00142882">
        <w:rPr>
          <w:rFonts w:ascii="Times New Roman" w:hAnsi="Times New Roman"/>
          <w:sz w:val="24"/>
          <w:szCs w:val="24"/>
        </w:rPr>
        <w:t xml:space="preserve"> salas de aula</w:t>
      </w:r>
      <w:r w:rsidR="0005772C" w:rsidRPr="0005772C">
        <w:rPr>
          <w:rFonts w:ascii="Times New Roman" w:hAnsi="Times New Roman"/>
          <w:sz w:val="24"/>
          <w:szCs w:val="24"/>
        </w:rPr>
        <w:t xml:space="preserve"> </w:t>
      </w:r>
      <w:r w:rsidR="0005772C" w:rsidRPr="00142882">
        <w:rPr>
          <w:rFonts w:ascii="Times New Roman" w:hAnsi="Times New Roman"/>
          <w:sz w:val="24"/>
          <w:szCs w:val="24"/>
        </w:rPr>
        <w:t>de acordo com a medida exigida (por aluno) conforme Resolu</w:t>
      </w:r>
      <w:r w:rsidR="0005772C">
        <w:rPr>
          <w:rFonts w:ascii="Times New Roman" w:hAnsi="Times New Roman"/>
          <w:sz w:val="24"/>
          <w:szCs w:val="24"/>
        </w:rPr>
        <w:t>ção 003/2011/CME/BTI,</w:t>
      </w:r>
      <w:r w:rsidR="00715C0A" w:rsidRPr="00142882">
        <w:rPr>
          <w:rFonts w:ascii="Times New Roman" w:hAnsi="Times New Roman"/>
          <w:sz w:val="24"/>
          <w:szCs w:val="24"/>
        </w:rPr>
        <w:t xml:space="preserve"> </w:t>
      </w:r>
      <w:r w:rsidR="0005772C">
        <w:rPr>
          <w:rFonts w:ascii="Times New Roman" w:hAnsi="Times New Roman"/>
          <w:color w:val="000000" w:themeColor="text1"/>
          <w:sz w:val="24"/>
          <w:szCs w:val="24"/>
        </w:rPr>
        <w:t>01 (uma)</w:t>
      </w:r>
      <w:r w:rsidR="005860A4" w:rsidRPr="00FD096D">
        <w:rPr>
          <w:rFonts w:ascii="Times New Roman" w:hAnsi="Times New Roman"/>
          <w:color w:val="000000" w:themeColor="text1"/>
          <w:sz w:val="24"/>
          <w:szCs w:val="24"/>
        </w:rPr>
        <w:t xml:space="preserve"> b</w:t>
      </w:r>
      <w:r w:rsidR="0005772C">
        <w:rPr>
          <w:rFonts w:ascii="Times New Roman" w:hAnsi="Times New Roman"/>
          <w:color w:val="000000" w:themeColor="text1"/>
          <w:sz w:val="24"/>
          <w:szCs w:val="24"/>
        </w:rPr>
        <w:t xml:space="preserve">iblioteca e 01 (uma) </w:t>
      </w:r>
      <w:r w:rsidR="005860A4" w:rsidRPr="00FD096D">
        <w:rPr>
          <w:rFonts w:ascii="Times New Roman" w:hAnsi="Times New Roman"/>
          <w:color w:val="000000" w:themeColor="text1"/>
          <w:sz w:val="24"/>
          <w:szCs w:val="24"/>
        </w:rPr>
        <w:t>sala de informática</w:t>
      </w:r>
      <w:r w:rsidR="0005772C">
        <w:rPr>
          <w:rFonts w:ascii="Times New Roman" w:hAnsi="Times New Roman"/>
          <w:color w:val="000000" w:themeColor="text1"/>
          <w:sz w:val="24"/>
          <w:szCs w:val="24"/>
        </w:rPr>
        <w:t xml:space="preserve"> que estão sendo utilizada para sala de aula.</w:t>
      </w:r>
      <w:r w:rsidR="005860A4" w:rsidRPr="00FD09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772C">
        <w:rPr>
          <w:rFonts w:ascii="Times New Roman" w:hAnsi="Times New Roman"/>
          <w:color w:val="000000" w:themeColor="text1"/>
          <w:sz w:val="24"/>
          <w:szCs w:val="24"/>
        </w:rPr>
        <w:t xml:space="preserve">A Escola possui </w:t>
      </w:r>
      <w:r w:rsidR="00715C0A" w:rsidRPr="00142882">
        <w:rPr>
          <w:rFonts w:ascii="Times New Roman" w:hAnsi="Times New Roman"/>
          <w:sz w:val="24"/>
          <w:szCs w:val="24"/>
        </w:rPr>
        <w:t>01</w:t>
      </w:r>
      <w:r w:rsidR="006735D3" w:rsidRPr="00142882">
        <w:rPr>
          <w:rFonts w:ascii="Times New Roman" w:hAnsi="Times New Roman"/>
          <w:sz w:val="24"/>
          <w:szCs w:val="24"/>
        </w:rPr>
        <w:t xml:space="preserve"> (uma) sala para gestão escolar; </w:t>
      </w:r>
      <w:r w:rsidR="00715C0A" w:rsidRPr="00142882">
        <w:rPr>
          <w:rFonts w:ascii="Times New Roman" w:hAnsi="Times New Roman"/>
          <w:sz w:val="24"/>
          <w:szCs w:val="24"/>
        </w:rPr>
        <w:t>01</w:t>
      </w:r>
      <w:r w:rsidR="006735D3" w:rsidRPr="00142882">
        <w:rPr>
          <w:rFonts w:ascii="Times New Roman" w:hAnsi="Times New Roman"/>
          <w:sz w:val="24"/>
          <w:szCs w:val="24"/>
        </w:rPr>
        <w:t xml:space="preserve"> (uma) sala para supervisão; </w:t>
      </w:r>
      <w:r w:rsidR="00715C0A" w:rsidRPr="00142882">
        <w:rPr>
          <w:rFonts w:ascii="Times New Roman" w:hAnsi="Times New Roman"/>
          <w:sz w:val="24"/>
          <w:szCs w:val="24"/>
        </w:rPr>
        <w:t>01</w:t>
      </w:r>
      <w:r w:rsidR="0005772C">
        <w:rPr>
          <w:rFonts w:ascii="Times New Roman" w:hAnsi="Times New Roman"/>
          <w:sz w:val="24"/>
          <w:szCs w:val="24"/>
        </w:rPr>
        <w:t xml:space="preserve"> (uma) </w:t>
      </w:r>
      <w:r w:rsidR="006735D3" w:rsidRPr="00142882">
        <w:rPr>
          <w:rFonts w:ascii="Times New Roman" w:hAnsi="Times New Roman"/>
          <w:sz w:val="24"/>
          <w:szCs w:val="24"/>
        </w:rPr>
        <w:t xml:space="preserve">sala para orientação; </w:t>
      </w:r>
      <w:r w:rsidR="00715C0A" w:rsidRPr="00142882">
        <w:rPr>
          <w:rFonts w:ascii="Times New Roman" w:hAnsi="Times New Roman"/>
          <w:sz w:val="24"/>
          <w:szCs w:val="24"/>
        </w:rPr>
        <w:t>01</w:t>
      </w:r>
      <w:r w:rsidR="006735D3" w:rsidRPr="00142882">
        <w:rPr>
          <w:rFonts w:ascii="Times New Roman" w:hAnsi="Times New Roman"/>
          <w:sz w:val="24"/>
          <w:szCs w:val="24"/>
        </w:rPr>
        <w:t xml:space="preserve"> (uma) sala para professores; </w:t>
      </w:r>
      <w:r w:rsidR="00715C0A" w:rsidRPr="00142882">
        <w:rPr>
          <w:rFonts w:ascii="Times New Roman" w:hAnsi="Times New Roman"/>
          <w:sz w:val="24"/>
          <w:szCs w:val="24"/>
        </w:rPr>
        <w:t xml:space="preserve">01 </w:t>
      </w:r>
      <w:r w:rsidR="006735D3" w:rsidRPr="00142882">
        <w:rPr>
          <w:rFonts w:ascii="Times New Roman" w:hAnsi="Times New Roman"/>
          <w:sz w:val="24"/>
          <w:szCs w:val="24"/>
        </w:rPr>
        <w:t xml:space="preserve">(uma) </w:t>
      </w:r>
      <w:r w:rsidR="00715C0A" w:rsidRPr="00142882">
        <w:rPr>
          <w:rFonts w:ascii="Times New Roman" w:hAnsi="Times New Roman"/>
          <w:sz w:val="24"/>
          <w:szCs w:val="24"/>
        </w:rPr>
        <w:t>sala para secretaria esco</w:t>
      </w:r>
      <w:r w:rsidR="006735D3" w:rsidRPr="00142882">
        <w:rPr>
          <w:rFonts w:ascii="Times New Roman" w:hAnsi="Times New Roman"/>
          <w:sz w:val="24"/>
          <w:szCs w:val="24"/>
        </w:rPr>
        <w:t xml:space="preserve">lar; </w:t>
      </w:r>
      <w:r w:rsidR="00715C0A" w:rsidRPr="00142882">
        <w:rPr>
          <w:rFonts w:ascii="Times New Roman" w:hAnsi="Times New Roman"/>
          <w:sz w:val="24"/>
          <w:szCs w:val="24"/>
        </w:rPr>
        <w:t>01</w:t>
      </w:r>
      <w:r w:rsidR="006735D3" w:rsidRPr="00142882">
        <w:rPr>
          <w:rFonts w:ascii="Times New Roman" w:hAnsi="Times New Roman"/>
          <w:sz w:val="24"/>
          <w:szCs w:val="24"/>
        </w:rPr>
        <w:t xml:space="preserve"> (uma) sala de recurso AEE; </w:t>
      </w:r>
      <w:r w:rsidR="00715C0A" w:rsidRPr="00142882">
        <w:rPr>
          <w:rFonts w:ascii="Times New Roman" w:hAnsi="Times New Roman"/>
          <w:sz w:val="24"/>
          <w:szCs w:val="24"/>
        </w:rPr>
        <w:t>01</w:t>
      </w:r>
      <w:r w:rsidR="006735D3" w:rsidRPr="00142882">
        <w:rPr>
          <w:rFonts w:ascii="Times New Roman" w:hAnsi="Times New Roman"/>
          <w:sz w:val="24"/>
          <w:szCs w:val="24"/>
        </w:rPr>
        <w:t xml:space="preserve"> (uma) sala para reforço escolar; </w:t>
      </w:r>
      <w:r w:rsidR="006735D3" w:rsidRPr="00142882">
        <w:rPr>
          <w:rFonts w:ascii="Times New Roman" w:hAnsi="Times New Roman"/>
          <w:sz w:val="24"/>
          <w:szCs w:val="24"/>
        </w:rPr>
        <w:lastRenderedPageBreak/>
        <w:t>(uma) 01 sala para cozinha;</w:t>
      </w:r>
      <w:r w:rsidR="0005772C">
        <w:rPr>
          <w:rFonts w:ascii="Times New Roman" w:hAnsi="Times New Roman"/>
          <w:sz w:val="24"/>
          <w:szCs w:val="24"/>
        </w:rPr>
        <w:t xml:space="preserve"> </w:t>
      </w:r>
      <w:r w:rsidR="00715C0A" w:rsidRPr="00142882">
        <w:rPr>
          <w:rFonts w:ascii="Times New Roman" w:hAnsi="Times New Roman"/>
          <w:sz w:val="24"/>
          <w:szCs w:val="24"/>
        </w:rPr>
        <w:t xml:space="preserve">01 </w:t>
      </w:r>
      <w:r w:rsidR="006735D3" w:rsidRPr="00142882">
        <w:rPr>
          <w:rFonts w:ascii="Times New Roman" w:hAnsi="Times New Roman"/>
          <w:sz w:val="24"/>
          <w:szCs w:val="24"/>
        </w:rPr>
        <w:t xml:space="preserve">(uma) </w:t>
      </w:r>
      <w:r w:rsidR="00715C0A" w:rsidRPr="00142882">
        <w:rPr>
          <w:rFonts w:ascii="Times New Roman" w:hAnsi="Times New Roman"/>
          <w:sz w:val="24"/>
          <w:szCs w:val="24"/>
        </w:rPr>
        <w:t xml:space="preserve">sala para </w:t>
      </w:r>
      <w:r w:rsidR="006735D3" w:rsidRPr="00142882">
        <w:rPr>
          <w:rFonts w:ascii="Times New Roman" w:hAnsi="Times New Roman"/>
          <w:sz w:val="24"/>
          <w:szCs w:val="24"/>
        </w:rPr>
        <w:t xml:space="preserve">almoxarifado; </w:t>
      </w:r>
      <w:r w:rsidR="00715C0A" w:rsidRPr="00142882">
        <w:rPr>
          <w:rFonts w:ascii="Times New Roman" w:hAnsi="Times New Roman"/>
          <w:sz w:val="24"/>
          <w:szCs w:val="24"/>
        </w:rPr>
        <w:t xml:space="preserve">02 </w:t>
      </w:r>
      <w:r w:rsidR="006735D3" w:rsidRPr="00142882">
        <w:rPr>
          <w:rFonts w:ascii="Times New Roman" w:hAnsi="Times New Roman"/>
          <w:sz w:val="24"/>
          <w:szCs w:val="24"/>
        </w:rPr>
        <w:t>(dois) b</w:t>
      </w:r>
      <w:r w:rsidR="00715C0A" w:rsidRPr="00142882">
        <w:rPr>
          <w:rFonts w:ascii="Times New Roman" w:hAnsi="Times New Roman"/>
          <w:sz w:val="24"/>
          <w:szCs w:val="24"/>
        </w:rPr>
        <w:t>anheiros para Educação Infantil (sendo 01 masculino/ 01 feminino);</w:t>
      </w:r>
      <w:r w:rsidR="006735D3" w:rsidRPr="00142882">
        <w:rPr>
          <w:rFonts w:ascii="Times New Roman" w:hAnsi="Times New Roman"/>
          <w:sz w:val="24"/>
          <w:szCs w:val="24"/>
        </w:rPr>
        <w:t xml:space="preserve"> </w:t>
      </w:r>
      <w:r w:rsidR="00715C0A" w:rsidRPr="00142882">
        <w:rPr>
          <w:rFonts w:ascii="Times New Roman" w:hAnsi="Times New Roman"/>
          <w:sz w:val="24"/>
          <w:szCs w:val="24"/>
        </w:rPr>
        <w:t>01</w:t>
      </w:r>
      <w:r w:rsidR="006735D3" w:rsidRPr="00142882">
        <w:rPr>
          <w:rFonts w:ascii="Times New Roman" w:hAnsi="Times New Roman"/>
          <w:sz w:val="24"/>
          <w:szCs w:val="24"/>
        </w:rPr>
        <w:t>(um) b</w:t>
      </w:r>
      <w:r w:rsidR="00715C0A" w:rsidRPr="00142882">
        <w:rPr>
          <w:rFonts w:ascii="Times New Roman" w:hAnsi="Times New Roman"/>
          <w:sz w:val="24"/>
          <w:szCs w:val="24"/>
        </w:rPr>
        <w:t>anheiro para funcionários;</w:t>
      </w:r>
      <w:r w:rsidR="006735D3" w:rsidRPr="00142882">
        <w:rPr>
          <w:rFonts w:ascii="Times New Roman" w:hAnsi="Times New Roman"/>
          <w:sz w:val="24"/>
          <w:szCs w:val="24"/>
        </w:rPr>
        <w:t xml:space="preserve"> </w:t>
      </w:r>
      <w:r w:rsidR="00715C0A" w:rsidRPr="00142882">
        <w:rPr>
          <w:rFonts w:ascii="Times New Roman" w:hAnsi="Times New Roman"/>
          <w:sz w:val="24"/>
          <w:szCs w:val="24"/>
        </w:rPr>
        <w:t>04</w:t>
      </w:r>
      <w:r w:rsidR="006735D3" w:rsidRPr="00142882">
        <w:rPr>
          <w:rFonts w:ascii="Times New Roman" w:hAnsi="Times New Roman"/>
          <w:sz w:val="24"/>
          <w:szCs w:val="24"/>
        </w:rPr>
        <w:t xml:space="preserve"> (quatro) b</w:t>
      </w:r>
      <w:r w:rsidR="00715C0A" w:rsidRPr="00142882">
        <w:rPr>
          <w:rFonts w:ascii="Times New Roman" w:hAnsi="Times New Roman"/>
          <w:sz w:val="24"/>
          <w:szCs w:val="24"/>
        </w:rPr>
        <w:t>anheiros para os alunos do 1º ao 5º ano (sendo 02 Masculinos/02 Femininos);</w:t>
      </w:r>
      <w:r w:rsidR="006735D3" w:rsidRPr="00142882">
        <w:rPr>
          <w:rFonts w:ascii="Times New Roman" w:hAnsi="Times New Roman"/>
          <w:sz w:val="24"/>
          <w:szCs w:val="24"/>
        </w:rPr>
        <w:t xml:space="preserve"> </w:t>
      </w:r>
      <w:r w:rsidR="00715C0A" w:rsidRPr="00142882">
        <w:rPr>
          <w:rFonts w:ascii="Times New Roman" w:hAnsi="Times New Roman"/>
          <w:sz w:val="24"/>
          <w:szCs w:val="24"/>
        </w:rPr>
        <w:t>01</w:t>
      </w:r>
      <w:r w:rsidR="006735D3" w:rsidRPr="00142882">
        <w:rPr>
          <w:rFonts w:ascii="Times New Roman" w:hAnsi="Times New Roman"/>
          <w:sz w:val="24"/>
          <w:szCs w:val="24"/>
        </w:rPr>
        <w:t xml:space="preserve"> (um)</w:t>
      </w:r>
      <w:r w:rsidR="00715C0A" w:rsidRPr="00142882">
        <w:rPr>
          <w:rFonts w:ascii="Times New Roman" w:hAnsi="Times New Roman"/>
          <w:sz w:val="24"/>
          <w:szCs w:val="24"/>
        </w:rPr>
        <w:t xml:space="preserve"> pátio coberto</w:t>
      </w:r>
      <w:r w:rsidR="005748D0">
        <w:rPr>
          <w:rFonts w:ascii="Times New Roman" w:hAnsi="Times New Roman"/>
          <w:sz w:val="24"/>
          <w:szCs w:val="24"/>
        </w:rPr>
        <w:t>.</w:t>
      </w:r>
    </w:p>
    <w:p w:rsidR="002A1FB2" w:rsidRPr="00142882" w:rsidRDefault="005748D0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 xml:space="preserve"> </w:t>
      </w:r>
      <w:r w:rsidR="002A1FB2" w:rsidRPr="00142882">
        <w:rPr>
          <w:rFonts w:ascii="Times New Roman" w:hAnsi="Times New Roman"/>
          <w:sz w:val="24"/>
          <w:szCs w:val="24"/>
        </w:rPr>
        <w:t xml:space="preserve">Para o desenvolvimento das atividades Administrativas e Pedagógicas, a </w:t>
      </w:r>
      <w:r w:rsidR="0005772C">
        <w:rPr>
          <w:rFonts w:ascii="Times New Roman" w:hAnsi="Times New Roman"/>
          <w:sz w:val="24"/>
          <w:szCs w:val="24"/>
        </w:rPr>
        <w:t>E</w:t>
      </w:r>
      <w:r w:rsidR="002A1FB2" w:rsidRPr="00142882">
        <w:rPr>
          <w:rFonts w:ascii="Times New Roman" w:hAnsi="Times New Roman"/>
          <w:sz w:val="24"/>
          <w:szCs w:val="24"/>
        </w:rPr>
        <w:t xml:space="preserve">scola </w:t>
      </w:r>
      <w:r w:rsidR="003620B4" w:rsidRPr="00142882">
        <w:rPr>
          <w:rFonts w:ascii="Times New Roman" w:hAnsi="Times New Roman"/>
          <w:sz w:val="24"/>
          <w:szCs w:val="24"/>
        </w:rPr>
        <w:t>conta com</w:t>
      </w:r>
      <w:r w:rsidR="00084BCD" w:rsidRPr="00142882">
        <w:rPr>
          <w:rFonts w:ascii="Times New Roman" w:hAnsi="Times New Roman"/>
          <w:sz w:val="24"/>
          <w:szCs w:val="24"/>
        </w:rPr>
        <w:t xml:space="preserve"> </w:t>
      </w:r>
      <w:r w:rsidR="003620B4" w:rsidRPr="00142882">
        <w:rPr>
          <w:rFonts w:ascii="Times New Roman" w:hAnsi="Times New Roman"/>
          <w:sz w:val="24"/>
          <w:szCs w:val="24"/>
        </w:rPr>
        <w:t xml:space="preserve">materiais de expediente e </w:t>
      </w:r>
      <w:r w:rsidR="002A1FB2" w:rsidRPr="00142882">
        <w:rPr>
          <w:rFonts w:ascii="Times New Roman" w:hAnsi="Times New Roman"/>
          <w:sz w:val="24"/>
          <w:szCs w:val="24"/>
        </w:rPr>
        <w:t>equipamentos</w:t>
      </w:r>
      <w:r w:rsidR="003620B4" w:rsidRPr="00142882">
        <w:rPr>
          <w:rFonts w:ascii="Times New Roman" w:hAnsi="Times New Roman"/>
          <w:sz w:val="24"/>
          <w:szCs w:val="24"/>
        </w:rPr>
        <w:t xml:space="preserve"> de informática</w:t>
      </w:r>
      <w:r w:rsidR="002A1FB2" w:rsidRPr="00142882">
        <w:rPr>
          <w:rFonts w:ascii="Times New Roman" w:hAnsi="Times New Roman"/>
          <w:sz w:val="24"/>
          <w:szCs w:val="24"/>
        </w:rPr>
        <w:t xml:space="preserve">, </w:t>
      </w:r>
      <w:r w:rsidR="003620B4" w:rsidRPr="00142882">
        <w:rPr>
          <w:rFonts w:ascii="Times New Roman" w:hAnsi="Times New Roman"/>
          <w:sz w:val="24"/>
          <w:szCs w:val="24"/>
        </w:rPr>
        <w:t>em condições de uso</w:t>
      </w:r>
      <w:r w:rsidR="00742652" w:rsidRPr="00142882">
        <w:rPr>
          <w:rFonts w:ascii="Times New Roman" w:hAnsi="Times New Roman"/>
          <w:sz w:val="24"/>
          <w:szCs w:val="24"/>
        </w:rPr>
        <w:t>, porém</w:t>
      </w:r>
      <w:r w:rsidR="002A1FB2" w:rsidRPr="00142882">
        <w:rPr>
          <w:rFonts w:ascii="Times New Roman" w:hAnsi="Times New Roman"/>
          <w:sz w:val="24"/>
          <w:szCs w:val="24"/>
        </w:rPr>
        <w:t xml:space="preserve">, </w:t>
      </w:r>
      <w:r w:rsidR="003620B4" w:rsidRPr="00142882">
        <w:rPr>
          <w:rFonts w:ascii="Times New Roman" w:hAnsi="Times New Roman"/>
          <w:sz w:val="24"/>
          <w:szCs w:val="24"/>
        </w:rPr>
        <w:t xml:space="preserve">necessitando </w:t>
      </w:r>
      <w:r w:rsidR="00742652" w:rsidRPr="00142882">
        <w:rPr>
          <w:rFonts w:ascii="Times New Roman" w:hAnsi="Times New Roman"/>
          <w:sz w:val="24"/>
          <w:szCs w:val="24"/>
        </w:rPr>
        <w:t xml:space="preserve">de </w:t>
      </w:r>
      <w:r w:rsidR="003620B4" w:rsidRPr="00142882">
        <w:rPr>
          <w:rFonts w:ascii="Times New Roman" w:hAnsi="Times New Roman"/>
          <w:sz w:val="24"/>
          <w:szCs w:val="24"/>
        </w:rPr>
        <w:t xml:space="preserve">novas aquisições </w:t>
      </w:r>
      <w:r w:rsidR="002A1FB2" w:rsidRPr="00142882">
        <w:rPr>
          <w:rFonts w:ascii="Times New Roman" w:hAnsi="Times New Roman"/>
          <w:sz w:val="24"/>
          <w:szCs w:val="24"/>
        </w:rPr>
        <w:t>para atender melhor o nível de ensino oferecido.</w:t>
      </w:r>
    </w:p>
    <w:p w:rsidR="00513A31" w:rsidRPr="00142882" w:rsidRDefault="00414A31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espaço físico da escola contém</w:t>
      </w:r>
      <w:r w:rsidR="00513A31" w:rsidRPr="00142882">
        <w:rPr>
          <w:rFonts w:ascii="Times New Roman" w:hAnsi="Times New Roman"/>
          <w:sz w:val="24"/>
          <w:szCs w:val="24"/>
        </w:rPr>
        <w:t xml:space="preserve"> rampas para a acessibilidade, porém não possui barras de sustentação.</w:t>
      </w:r>
    </w:p>
    <w:p w:rsidR="006735D3" w:rsidRPr="00142882" w:rsidRDefault="006735D3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Para as atividades ao ar livre, a escola consta com um local, providos de muro, para garantia da segurança das crianças</w:t>
      </w:r>
      <w:r w:rsidR="00116BAA">
        <w:rPr>
          <w:rFonts w:ascii="Times New Roman" w:hAnsi="Times New Roman"/>
          <w:sz w:val="24"/>
          <w:szCs w:val="24"/>
        </w:rPr>
        <w:t>, com dimensão considerável. A E</w:t>
      </w:r>
      <w:r w:rsidRPr="00142882">
        <w:rPr>
          <w:rFonts w:ascii="Times New Roman" w:hAnsi="Times New Roman"/>
          <w:sz w:val="24"/>
          <w:szCs w:val="24"/>
        </w:rPr>
        <w:t>scola também, conta com um espaço coberto, onde as crianças realizam algumas atividades como: danças, brincadeiras direcionadas e outras atividades curriculares.</w:t>
      </w:r>
    </w:p>
    <w:p w:rsidR="00513A31" w:rsidRPr="00142882" w:rsidRDefault="0005772C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</w:t>
      </w:r>
      <w:r w:rsidR="00513A31" w:rsidRPr="00142882">
        <w:rPr>
          <w:rFonts w:ascii="Times New Roman" w:hAnsi="Times New Roman"/>
          <w:sz w:val="24"/>
          <w:szCs w:val="24"/>
        </w:rPr>
        <w:t xml:space="preserve">scola não disponibiliza de </w:t>
      </w:r>
      <w:proofErr w:type="gramStart"/>
      <w:r w:rsidR="00513A31" w:rsidRPr="00142882">
        <w:rPr>
          <w:rFonts w:ascii="Times New Roman" w:hAnsi="Times New Roman"/>
          <w:sz w:val="24"/>
          <w:szCs w:val="24"/>
        </w:rPr>
        <w:t>professores exclusivo de Educação</w:t>
      </w:r>
      <w:proofErr w:type="gramEnd"/>
      <w:r w:rsidR="00513A31" w:rsidRPr="00142882">
        <w:rPr>
          <w:rFonts w:ascii="Times New Roman" w:hAnsi="Times New Roman"/>
          <w:sz w:val="24"/>
          <w:szCs w:val="24"/>
        </w:rPr>
        <w:t xml:space="preserve"> </w:t>
      </w:r>
      <w:r w:rsidR="00116BAA" w:rsidRPr="00142882">
        <w:rPr>
          <w:rFonts w:ascii="Times New Roman" w:hAnsi="Times New Roman"/>
          <w:sz w:val="24"/>
          <w:szCs w:val="24"/>
        </w:rPr>
        <w:t>Física é o Pedagogo titular de sala de aula que trabalham a recreação com os alunos</w:t>
      </w:r>
      <w:r w:rsidR="00513A31" w:rsidRPr="00142882">
        <w:rPr>
          <w:rFonts w:ascii="Times New Roman" w:hAnsi="Times New Roman"/>
          <w:sz w:val="24"/>
          <w:szCs w:val="24"/>
        </w:rPr>
        <w:t xml:space="preserve">. </w:t>
      </w:r>
    </w:p>
    <w:p w:rsidR="006735D3" w:rsidRPr="00142882" w:rsidRDefault="006735D3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O espaço da cozinha é bem distribuído, composta dos equipamentos necessários, com separação de um espaço organizado para guardar os ali</w:t>
      </w:r>
      <w:r w:rsidR="00513A31" w:rsidRPr="00142882">
        <w:rPr>
          <w:rFonts w:ascii="Times New Roman" w:hAnsi="Times New Roman"/>
          <w:sz w:val="24"/>
          <w:szCs w:val="24"/>
        </w:rPr>
        <w:t>mentos em armário com segurança, porém os exaustores não estão funcionando.</w:t>
      </w:r>
    </w:p>
    <w:p w:rsidR="006735D3" w:rsidRPr="00414A31" w:rsidRDefault="00414A31" w:rsidP="00671E9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NewRomanPSMT" w:hAnsi="Times New Roman"/>
          <w:sz w:val="24"/>
          <w:szCs w:val="24"/>
        </w:rPr>
      </w:pPr>
      <w:r w:rsidRPr="00414A31">
        <w:rPr>
          <w:rFonts w:ascii="Times New Roman" w:eastAsia="TimesNewRomanPSMT" w:hAnsi="Times New Roman"/>
          <w:sz w:val="24"/>
          <w:szCs w:val="24"/>
        </w:rPr>
        <w:t>As refeições são servidas no pátio coberto da Escola, que não dispõe de mesas e bancos ou em sala de aula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:rsidR="00513A31" w:rsidRPr="00142882" w:rsidRDefault="002A1FB2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A</w:t>
      </w:r>
      <w:r w:rsidR="006735D3" w:rsidRPr="00142882">
        <w:rPr>
          <w:rFonts w:ascii="Times New Roman" w:hAnsi="Times New Roman"/>
          <w:sz w:val="24"/>
          <w:szCs w:val="24"/>
        </w:rPr>
        <w:t>s i</w:t>
      </w:r>
      <w:r w:rsidR="00DB3E1E" w:rsidRPr="00142882">
        <w:rPr>
          <w:rFonts w:ascii="Times New Roman" w:hAnsi="Times New Roman"/>
          <w:sz w:val="24"/>
          <w:szCs w:val="24"/>
        </w:rPr>
        <w:t>nstalações</w:t>
      </w:r>
      <w:r w:rsidRPr="00142882">
        <w:rPr>
          <w:rFonts w:ascii="Times New Roman" w:hAnsi="Times New Roman"/>
          <w:sz w:val="24"/>
          <w:szCs w:val="24"/>
        </w:rPr>
        <w:t xml:space="preserve"> sanitária e hidráulica </w:t>
      </w:r>
      <w:r w:rsidR="00613372" w:rsidRPr="00142882">
        <w:rPr>
          <w:rFonts w:ascii="Times New Roman" w:hAnsi="Times New Roman"/>
          <w:sz w:val="24"/>
          <w:szCs w:val="24"/>
        </w:rPr>
        <w:t xml:space="preserve">estão </w:t>
      </w:r>
      <w:r w:rsidRPr="00142882">
        <w:rPr>
          <w:rFonts w:ascii="Times New Roman" w:hAnsi="Times New Roman"/>
          <w:sz w:val="24"/>
          <w:szCs w:val="24"/>
        </w:rPr>
        <w:t>fun</w:t>
      </w:r>
      <w:r w:rsidR="00DB3E1E" w:rsidRPr="00142882">
        <w:rPr>
          <w:rFonts w:ascii="Times New Roman" w:hAnsi="Times New Roman"/>
          <w:sz w:val="24"/>
          <w:szCs w:val="24"/>
        </w:rPr>
        <w:t>ciona</w:t>
      </w:r>
      <w:r w:rsidR="00613372" w:rsidRPr="00142882">
        <w:rPr>
          <w:rFonts w:ascii="Times New Roman" w:hAnsi="Times New Roman"/>
          <w:sz w:val="24"/>
          <w:szCs w:val="24"/>
        </w:rPr>
        <w:t>ndo</w:t>
      </w:r>
      <w:r w:rsidR="003620B4" w:rsidRPr="00142882">
        <w:rPr>
          <w:rFonts w:ascii="Times New Roman" w:hAnsi="Times New Roman"/>
          <w:sz w:val="24"/>
          <w:szCs w:val="24"/>
        </w:rPr>
        <w:t>, porém</w:t>
      </w:r>
      <w:r w:rsidR="00742652" w:rsidRPr="00142882">
        <w:rPr>
          <w:rFonts w:ascii="Times New Roman" w:hAnsi="Times New Roman"/>
          <w:sz w:val="24"/>
          <w:szCs w:val="24"/>
        </w:rPr>
        <w:t xml:space="preserve"> necessitam </w:t>
      </w:r>
      <w:r w:rsidR="00613372" w:rsidRPr="00142882">
        <w:rPr>
          <w:rFonts w:ascii="Times New Roman" w:hAnsi="Times New Roman"/>
          <w:sz w:val="24"/>
          <w:szCs w:val="24"/>
        </w:rPr>
        <w:t xml:space="preserve">de </w:t>
      </w:r>
      <w:r w:rsidRPr="00142882">
        <w:rPr>
          <w:rFonts w:ascii="Times New Roman" w:hAnsi="Times New Roman"/>
          <w:sz w:val="24"/>
          <w:szCs w:val="24"/>
        </w:rPr>
        <w:t>reparos</w:t>
      </w:r>
      <w:r w:rsidR="00613372" w:rsidRPr="00142882">
        <w:rPr>
          <w:rFonts w:ascii="Times New Roman" w:hAnsi="Times New Roman"/>
          <w:sz w:val="24"/>
          <w:szCs w:val="24"/>
        </w:rPr>
        <w:t xml:space="preserve"> urgentes</w:t>
      </w:r>
      <w:r w:rsidR="00E45386" w:rsidRPr="00142882">
        <w:rPr>
          <w:rFonts w:ascii="Times New Roman" w:hAnsi="Times New Roman"/>
          <w:sz w:val="24"/>
          <w:szCs w:val="24"/>
        </w:rPr>
        <w:t>.</w:t>
      </w:r>
      <w:r w:rsidR="006735D3" w:rsidRPr="00142882">
        <w:rPr>
          <w:rFonts w:ascii="Times New Roman" w:hAnsi="Times New Roman"/>
          <w:sz w:val="24"/>
          <w:szCs w:val="24"/>
        </w:rPr>
        <w:t xml:space="preserve"> </w:t>
      </w:r>
      <w:r w:rsidR="00116BAA">
        <w:rPr>
          <w:rFonts w:ascii="Times New Roman" w:hAnsi="Times New Roman"/>
          <w:sz w:val="24"/>
          <w:szCs w:val="24"/>
        </w:rPr>
        <w:t>A Escola possui centrais de a</w:t>
      </w:r>
      <w:r w:rsidR="00513A31" w:rsidRPr="00142882">
        <w:rPr>
          <w:rFonts w:ascii="Times New Roman" w:hAnsi="Times New Roman"/>
          <w:sz w:val="24"/>
          <w:szCs w:val="24"/>
        </w:rPr>
        <w:t>r in</w:t>
      </w:r>
      <w:r w:rsidR="00116BAA">
        <w:rPr>
          <w:rFonts w:ascii="Times New Roman" w:hAnsi="Times New Roman"/>
          <w:sz w:val="24"/>
          <w:szCs w:val="24"/>
        </w:rPr>
        <w:t>staladas em todas as salas, poré</w:t>
      </w:r>
      <w:r w:rsidR="00513A31" w:rsidRPr="00142882">
        <w:rPr>
          <w:rFonts w:ascii="Times New Roman" w:hAnsi="Times New Roman"/>
          <w:sz w:val="24"/>
          <w:szCs w:val="24"/>
        </w:rPr>
        <w:t xml:space="preserve">m </w:t>
      </w:r>
      <w:r w:rsidR="00414A31">
        <w:rPr>
          <w:rFonts w:ascii="Times New Roman" w:hAnsi="Times New Roman"/>
          <w:sz w:val="24"/>
          <w:szCs w:val="24"/>
        </w:rPr>
        <w:t xml:space="preserve">percebe se que </w:t>
      </w:r>
      <w:r w:rsidR="00513A31" w:rsidRPr="00142882">
        <w:rPr>
          <w:rFonts w:ascii="Times New Roman" w:hAnsi="Times New Roman"/>
          <w:sz w:val="24"/>
          <w:szCs w:val="24"/>
        </w:rPr>
        <w:t>necessita de troca de instalação elétrica, com um fornec</w:t>
      </w:r>
      <w:r w:rsidR="00116BAA">
        <w:rPr>
          <w:rFonts w:ascii="Times New Roman" w:hAnsi="Times New Roman"/>
          <w:sz w:val="24"/>
          <w:szCs w:val="24"/>
        </w:rPr>
        <w:t>imento de carga elétrica maior.</w:t>
      </w:r>
    </w:p>
    <w:p w:rsidR="000F7BC0" w:rsidRPr="00142882" w:rsidRDefault="00DB3E1E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 xml:space="preserve">A Escola </w:t>
      </w:r>
      <w:r w:rsidR="00E45386" w:rsidRPr="00142882">
        <w:rPr>
          <w:rFonts w:ascii="Times New Roman" w:hAnsi="Times New Roman"/>
          <w:sz w:val="24"/>
          <w:szCs w:val="24"/>
        </w:rPr>
        <w:t xml:space="preserve">Municipal de Educação Infantil </w:t>
      </w:r>
      <w:r w:rsidR="008A35E4" w:rsidRPr="00142882">
        <w:rPr>
          <w:rFonts w:ascii="Times New Roman" w:hAnsi="Times New Roman"/>
          <w:sz w:val="24"/>
          <w:szCs w:val="24"/>
        </w:rPr>
        <w:t>e Ensino Fundamental P</w:t>
      </w:r>
      <w:r w:rsidR="00170787" w:rsidRPr="00142882">
        <w:rPr>
          <w:rFonts w:ascii="Times New Roman" w:hAnsi="Times New Roman"/>
          <w:sz w:val="24"/>
          <w:szCs w:val="24"/>
        </w:rPr>
        <w:t>edro Eugênio Marcílio</w:t>
      </w:r>
      <w:r w:rsidR="000F7BC0" w:rsidRPr="00142882">
        <w:rPr>
          <w:rFonts w:ascii="Times New Roman" w:hAnsi="Times New Roman"/>
          <w:sz w:val="24"/>
          <w:szCs w:val="24"/>
        </w:rPr>
        <w:t xml:space="preserve">, funciona nos turnos matutino e vespertino, </w:t>
      </w:r>
      <w:r w:rsidR="00116BAA">
        <w:rPr>
          <w:rFonts w:ascii="Times New Roman" w:hAnsi="Times New Roman"/>
          <w:sz w:val="24"/>
          <w:szCs w:val="24"/>
        </w:rPr>
        <w:t xml:space="preserve">atendendo </w:t>
      </w:r>
      <w:proofErr w:type="gramStart"/>
      <w:r w:rsidR="00116BAA">
        <w:rPr>
          <w:rFonts w:ascii="Times New Roman" w:hAnsi="Times New Roman"/>
          <w:sz w:val="24"/>
          <w:szCs w:val="24"/>
        </w:rPr>
        <w:t>24 turmas distribuída da seguinte forma</w:t>
      </w:r>
      <w:proofErr w:type="gramEnd"/>
      <w:r w:rsidR="00116BAA">
        <w:rPr>
          <w:rFonts w:ascii="Times New Roman" w:hAnsi="Times New Roman"/>
          <w:sz w:val="24"/>
          <w:szCs w:val="24"/>
        </w:rPr>
        <w:t xml:space="preserve">: </w:t>
      </w:r>
      <w:r w:rsidR="008A35E4" w:rsidRPr="00142882">
        <w:rPr>
          <w:rFonts w:ascii="Times New Roman" w:hAnsi="Times New Roman"/>
          <w:sz w:val="24"/>
          <w:szCs w:val="24"/>
        </w:rPr>
        <w:t>0</w:t>
      </w:r>
      <w:r w:rsidR="00170787" w:rsidRPr="00142882">
        <w:rPr>
          <w:rFonts w:ascii="Times New Roman" w:hAnsi="Times New Roman"/>
          <w:sz w:val="24"/>
          <w:szCs w:val="24"/>
        </w:rPr>
        <w:t>2</w:t>
      </w:r>
      <w:r w:rsidR="00C61AB1" w:rsidRPr="00142882">
        <w:rPr>
          <w:rFonts w:ascii="Times New Roman" w:hAnsi="Times New Roman"/>
          <w:sz w:val="24"/>
          <w:szCs w:val="24"/>
        </w:rPr>
        <w:t xml:space="preserve"> (</w:t>
      </w:r>
      <w:r w:rsidR="00170787" w:rsidRPr="00142882">
        <w:rPr>
          <w:rFonts w:ascii="Times New Roman" w:hAnsi="Times New Roman"/>
          <w:sz w:val="24"/>
          <w:szCs w:val="24"/>
        </w:rPr>
        <w:t>duas</w:t>
      </w:r>
      <w:r w:rsidR="00E45386" w:rsidRPr="00142882">
        <w:rPr>
          <w:rFonts w:ascii="Times New Roman" w:hAnsi="Times New Roman"/>
          <w:sz w:val="24"/>
          <w:szCs w:val="24"/>
        </w:rPr>
        <w:t>) turmas</w:t>
      </w:r>
      <w:r w:rsidR="008B14B4" w:rsidRPr="00142882">
        <w:rPr>
          <w:rFonts w:ascii="Times New Roman" w:hAnsi="Times New Roman"/>
          <w:sz w:val="24"/>
          <w:szCs w:val="24"/>
        </w:rPr>
        <w:t xml:space="preserve"> </w:t>
      </w:r>
      <w:r w:rsidR="00E45386" w:rsidRPr="00142882">
        <w:rPr>
          <w:rFonts w:ascii="Times New Roman" w:hAnsi="Times New Roman"/>
          <w:sz w:val="24"/>
          <w:szCs w:val="24"/>
        </w:rPr>
        <w:t>do Pré-Escolar</w:t>
      </w:r>
      <w:r w:rsidR="008A35E4" w:rsidRPr="00142882">
        <w:rPr>
          <w:rFonts w:ascii="Times New Roman" w:hAnsi="Times New Roman"/>
          <w:sz w:val="24"/>
          <w:szCs w:val="24"/>
        </w:rPr>
        <w:t xml:space="preserve"> I e </w:t>
      </w:r>
      <w:r w:rsidR="00116BAA">
        <w:rPr>
          <w:rFonts w:ascii="Times New Roman" w:hAnsi="Times New Roman"/>
          <w:sz w:val="24"/>
          <w:szCs w:val="24"/>
        </w:rPr>
        <w:t>02 (dua</w:t>
      </w:r>
      <w:r w:rsidR="00170787" w:rsidRPr="00142882">
        <w:rPr>
          <w:rFonts w:ascii="Times New Roman" w:hAnsi="Times New Roman"/>
          <w:sz w:val="24"/>
          <w:szCs w:val="24"/>
        </w:rPr>
        <w:t>s</w:t>
      </w:r>
      <w:r w:rsidR="00911E45" w:rsidRPr="00142882">
        <w:rPr>
          <w:rFonts w:ascii="Times New Roman" w:hAnsi="Times New Roman"/>
          <w:sz w:val="24"/>
          <w:szCs w:val="24"/>
        </w:rPr>
        <w:t xml:space="preserve">) turmas do Pré-Escolar </w:t>
      </w:r>
      <w:r w:rsidR="008A35E4" w:rsidRPr="00142882">
        <w:rPr>
          <w:rFonts w:ascii="Times New Roman" w:hAnsi="Times New Roman"/>
          <w:sz w:val="24"/>
          <w:szCs w:val="24"/>
        </w:rPr>
        <w:t>II</w:t>
      </w:r>
      <w:r w:rsidR="004D4D66" w:rsidRPr="00142882">
        <w:rPr>
          <w:rFonts w:ascii="Times New Roman" w:hAnsi="Times New Roman"/>
          <w:sz w:val="24"/>
          <w:szCs w:val="24"/>
        </w:rPr>
        <w:t>, 03 (três</w:t>
      </w:r>
      <w:r w:rsidR="00A52ABB" w:rsidRPr="00142882">
        <w:rPr>
          <w:rFonts w:ascii="Times New Roman" w:hAnsi="Times New Roman"/>
          <w:sz w:val="24"/>
          <w:szCs w:val="24"/>
        </w:rPr>
        <w:t>) turmas do 1º Ano, 04 (quatro) turmas do 2º Ano</w:t>
      </w:r>
      <w:r w:rsidR="004D4D66" w:rsidRPr="00142882">
        <w:rPr>
          <w:rFonts w:ascii="Times New Roman" w:hAnsi="Times New Roman"/>
          <w:sz w:val="24"/>
          <w:szCs w:val="24"/>
        </w:rPr>
        <w:t>, 03 (três</w:t>
      </w:r>
      <w:r w:rsidR="002D29AA" w:rsidRPr="00142882">
        <w:rPr>
          <w:rFonts w:ascii="Times New Roman" w:hAnsi="Times New Roman"/>
          <w:sz w:val="24"/>
          <w:szCs w:val="24"/>
        </w:rPr>
        <w:t>) turmas do 3º Ano, 0</w:t>
      </w:r>
      <w:r w:rsidR="004D4D66" w:rsidRPr="00142882">
        <w:rPr>
          <w:rFonts w:ascii="Times New Roman" w:hAnsi="Times New Roman"/>
          <w:sz w:val="24"/>
          <w:szCs w:val="24"/>
        </w:rPr>
        <w:t>4 (quatro) turmas do 4º Ano, 04 (quatro) turmas do 5º Ano,</w:t>
      </w:r>
      <w:r w:rsidR="002D29AA" w:rsidRPr="00142882">
        <w:rPr>
          <w:rFonts w:ascii="Times New Roman" w:hAnsi="Times New Roman"/>
          <w:sz w:val="24"/>
          <w:szCs w:val="24"/>
        </w:rPr>
        <w:t xml:space="preserve"> 01 (uma) turma do Pro</w:t>
      </w:r>
      <w:r w:rsidR="004D4D66" w:rsidRPr="00142882">
        <w:rPr>
          <w:rFonts w:ascii="Times New Roman" w:hAnsi="Times New Roman"/>
          <w:sz w:val="24"/>
          <w:szCs w:val="24"/>
        </w:rPr>
        <w:t xml:space="preserve">jeto Correção de Fluxo-Acelera e 01 (uma) turma do </w:t>
      </w:r>
      <w:r w:rsidR="004D4D66" w:rsidRPr="00414A31">
        <w:rPr>
          <w:rFonts w:ascii="Times New Roman" w:hAnsi="Times New Roman"/>
          <w:color w:val="000000" w:themeColor="text1"/>
          <w:sz w:val="24"/>
          <w:szCs w:val="24"/>
        </w:rPr>
        <w:t xml:space="preserve">Projeto Correção de </w:t>
      </w:r>
      <w:proofErr w:type="spellStart"/>
      <w:r w:rsidR="004D4D66" w:rsidRPr="00414A31">
        <w:rPr>
          <w:rFonts w:ascii="Times New Roman" w:hAnsi="Times New Roman"/>
          <w:color w:val="000000" w:themeColor="text1"/>
          <w:sz w:val="24"/>
          <w:szCs w:val="24"/>
        </w:rPr>
        <w:t>Fluxo-</w:t>
      </w:r>
      <w:r w:rsidR="004D4D66" w:rsidRPr="00142882">
        <w:rPr>
          <w:rFonts w:ascii="Times New Roman" w:hAnsi="Times New Roman"/>
          <w:sz w:val="24"/>
          <w:szCs w:val="24"/>
        </w:rPr>
        <w:t>Se</w:t>
      </w:r>
      <w:proofErr w:type="spellEnd"/>
      <w:r w:rsidR="004D4D66" w:rsidRPr="00142882">
        <w:rPr>
          <w:rFonts w:ascii="Times New Roman" w:hAnsi="Times New Roman"/>
          <w:sz w:val="24"/>
          <w:szCs w:val="24"/>
        </w:rPr>
        <w:t xml:space="preserve"> Liga totalizando 457 (quatrocentos e cinquenta e sete</w:t>
      </w:r>
      <w:r w:rsidR="002D29AA" w:rsidRPr="00142882">
        <w:rPr>
          <w:rFonts w:ascii="Times New Roman" w:hAnsi="Times New Roman"/>
          <w:sz w:val="24"/>
          <w:szCs w:val="24"/>
        </w:rPr>
        <w:t xml:space="preserve">) alunos </w:t>
      </w:r>
      <w:r w:rsidR="004D4D66" w:rsidRPr="00142882">
        <w:rPr>
          <w:rFonts w:ascii="Times New Roman" w:hAnsi="Times New Roman"/>
          <w:sz w:val="24"/>
          <w:szCs w:val="24"/>
        </w:rPr>
        <w:t xml:space="preserve"> sendo atendidos no ano letivo de 2018</w:t>
      </w:r>
      <w:r w:rsidR="002D29AA" w:rsidRPr="00142882">
        <w:rPr>
          <w:rFonts w:ascii="Times New Roman" w:hAnsi="Times New Roman"/>
          <w:sz w:val="24"/>
          <w:szCs w:val="24"/>
        </w:rPr>
        <w:t xml:space="preserve">. </w:t>
      </w:r>
      <w:r w:rsidR="008A35E4" w:rsidRPr="00142882">
        <w:rPr>
          <w:rFonts w:ascii="Times New Roman" w:hAnsi="Times New Roman"/>
          <w:sz w:val="24"/>
          <w:szCs w:val="24"/>
        </w:rPr>
        <w:t xml:space="preserve"> </w:t>
      </w:r>
    </w:p>
    <w:p w:rsidR="00BA23E0" w:rsidRDefault="0028385E" w:rsidP="00BA23E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O Corpo Técnico A</w:t>
      </w:r>
      <w:r w:rsidR="000F7BC0" w:rsidRPr="00142882">
        <w:rPr>
          <w:rFonts w:ascii="Times New Roman" w:hAnsi="Times New Roman"/>
          <w:sz w:val="24"/>
          <w:szCs w:val="24"/>
        </w:rPr>
        <w:t xml:space="preserve">dministrativo é composto por </w:t>
      </w:r>
      <w:r w:rsidR="00D53872" w:rsidRPr="00142882">
        <w:rPr>
          <w:rFonts w:ascii="Times New Roman" w:hAnsi="Times New Roman"/>
          <w:sz w:val="24"/>
          <w:szCs w:val="24"/>
        </w:rPr>
        <w:t>23</w:t>
      </w:r>
      <w:r w:rsidR="00E82624" w:rsidRPr="00142882">
        <w:rPr>
          <w:rFonts w:ascii="Times New Roman" w:hAnsi="Times New Roman"/>
          <w:sz w:val="24"/>
          <w:szCs w:val="24"/>
        </w:rPr>
        <w:t xml:space="preserve"> (</w:t>
      </w:r>
      <w:r w:rsidR="00D53872" w:rsidRPr="00142882">
        <w:rPr>
          <w:rFonts w:ascii="Times New Roman" w:hAnsi="Times New Roman"/>
          <w:sz w:val="24"/>
          <w:szCs w:val="24"/>
        </w:rPr>
        <w:t>vinte e três)</w:t>
      </w:r>
      <w:r w:rsidR="000F7BC0" w:rsidRPr="00142882">
        <w:rPr>
          <w:rFonts w:ascii="Times New Roman" w:hAnsi="Times New Roman"/>
          <w:sz w:val="24"/>
          <w:szCs w:val="24"/>
        </w:rPr>
        <w:t xml:space="preserve"> profissionais, sendo: </w:t>
      </w:r>
      <w:r w:rsidRPr="00142882">
        <w:rPr>
          <w:rFonts w:ascii="Times New Roman" w:hAnsi="Times New Roman"/>
          <w:sz w:val="24"/>
          <w:szCs w:val="24"/>
        </w:rPr>
        <w:t xml:space="preserve">01 (uma) </w:t>
      </w:r>
      <w:r w:rsidR="00D53872" w:rsidRPr="00142882">
        <w:rPr>
          <w:rFonts w:ascii="Times New Roman" w:hAnsi="Times New Roman"/>
          <w:sz w:val="24"/>
          <w:szCs w:val="24"/>
        </w:rPr>
        <w:t>gestora</w:t>
      </w:r>
      <w:r w:rsidR="00833124" w:rsidRPr="00142882">
        <w:rPr>
          <w:rFonts w:ascii="Times New Roman" w:hAnsi="Times New Roman"/>
          <w:sz w:val="24"/>
          <w:szCs w:val="24"/>
        </w:rPr>
        <w:t xml:space="preserve">, </w:t>
      </w:r>
      <w:r w:rsidR="00D53872" w:rsidRPr="00142882">
        <w:rPr>
          <w:rFonts w:ascii="Times New Roman" w:hAnsi="Times New Roman"/>
          <w:sz w:val="24"/>
          <w:szCs w:val="24"/>
        </w:rPr>
        <w:t>Licenciatura em Pedagogia, Pós-graduada em Gestão escolar, supervisão e orientação</w:t>
      </w:r>
      <w:r w:rsidR="00391FEE" w:rsidRPr="00142882">
        <w:rPr>
          <w:rFonts w:ascii="Times New Roman" w:hAnsi="Times New Roman"/>
          <w:sz w:val="24"/>
          <w:szCs w:val="24"/>
        </w:rPr>
        <w:t>;</w:t>
      </w:r>
      <w:r w:rsidRPr="00142882">
        <w:rPr>
          <w:rFonts w:ascii="Times New Roman" w:hAnsi="Times New Roman"/>
          <w:sz w:val="24"/>
          <w:szCs w:val="24"/>
        </w:rPr>
        <w:t xml:space="preserve"> 01 (uma) </w:t>
      </w:r>
      <w:r w:rsidR="00D53872" w:rsidRPr="00142882">
        <w:rPr>
          <w:rFonts w:ascii="Times New Roman" w:hAnsi="Times New Roman"/>
          <w:sz w:val="24"/>
          <w:szCs w:val="24"/>
        </w:rPr>
        <w:t>Gestora-Auxiliar</w:t>
      </w:r>
      <w:r w:rsidR="000F7BC0" w:rsidRPr="00142882">
        <w:rPr>
          <w:rFonts w:ascii="Times New Roman" w:hAnsi="Times New Roman"/>
          <w:sz w:val="24"/>
          <w:szCs w:val="24"/>
        </w:rPr>
        <w:t>,</w:t>
      </w:r>
      <w:r w:rsidR="006825DF" w:rsidRPr="00142882">
        <w:rPr>
          <w:rFonts w:ascii="Times New Roman" w:hAnsi="Times New Roman"/>
          <w:sz w:val="24"/>
          <w:szCs w:val="24"/>
        </w:rPr>
        <w:t xml:space="preserve"> </w:t>
      </w:r>
      <w:r w:rsidR="00D53872" w:rsidRPr="00142882">
        <w:rPr>
          <w:rFonts w:ascii="Times New Roman" w:hAnsi="Times New Roman"/>
          <w:sz w:val="24"/>
          <w:szCs w:val="24"/>
        </w:rPr>
        <w:t>Licenciatura</w:t>
      </w:r>
      <w:r w:rsidR="00F878F2">
        <w:rPr>
          <w:rFonts w:ascii="Times New Roman" w:hAnsi="Times New Roman"/>
          <w:sz w:val="24"/>
          <w:szCs w:val="24"/>
        </w:rPr>
        <w:t xml:space="preserve"> em Pedagogia, Pós-</w:t>
      </w:r>
      <w:r w:rsidR="00F878F2">
        <w:rPr>
          <w:rFonts w:ascii="Times New Roman" w:hAnsi="Times New Roman"/>
          <w:sz w:val="24"/>
          <w:szCs w:val="24"/>
        </w:rPr>
        <w:lastRenderedPageBreak/>
        <w:t>graduada em Gramática N</w:t>
      </w:r>
      <w:r w:rsidR="00D53872" w:rsidRPr="00142882">
        <w:rPr>
          <w:rFonts w:ascii="Times New Roman" w:hAnsi="Times New Roman"/>
          <w:sz w:val="24"/>
          <w:szCs w:val="24"/>
        </w:rPr>
        <w:t>ormativa da Língua Portuguesa</w:t>
      </w:r>
      <w:r w:rsidR="00157370">
        <w:rPr>
          <w:rFonts w:ascii="Times New Roman" w:hAnsi="Times New Roman"/>
          <w:sz w:val="24"/>
          <w:szCs w:val="24"/>
        </w:rPr>
        <w:t>,</w:t>
      </w:r>
      <w:r w:rsidR="006825DF" w:rsidRPr="00142882">
        <w:rPr>
          <w:rFonts w:ascii="Times New Roman" w:hAnsi="Times New Roman"/>
          <w:sz w:val="24"/>
          <w:szCs w:val="24"/>
        </w:rPr>
        <w:t xml:space="preserve"> 0</w:t>
      </w:r>
      <w:r w:rsidR="00E82624" w:rsidRPr="00142882">
        <w:rPr>
          <w:rFonts w:ascii="Times New Roman" w:hAnsi="Times New Roman"/>
          <w:sz w:val="24"/>
          <w:szCs w:val="24"/>
        </w:rPr>
        <w:t>2</w:t>
      </w:r>
      <w:r w:rsidRPr="00142882">
        <w:rPr>
          <w:rFonts w:ascii="Times New Roman" w:hAnsi="Times New Roman"/>
          <w:sz w:val="24"/>
          <w:szCs w:val="24"/>
        </w:rPr>
        <w:t xml:space="preserve"> (</w:t>
      </w:r>
      <w:r w:rsidR="00021167" w:rsidRPr="00142882">
        <w:rPr>
          <w:rFonts w:ascii="Times New Roman" w:hAnsi="Times New Roman"/>
          <w:sz w:val="24"/>
          <w:szCs w:val="24"/>
        </w:rPr>
        <w:t>doi</w:t>
      </w:r>
      <w:r w:rsidR="006825DF" w:rsidRPr="00142882">
        <w:rPr>
          <w:rFonts w:ascii="Times New Roman" w:hAnsi="Times New Roman"/>
          <w:sz w:val="24"/>
          <w:szCs w:val="24"/>
        </w:rPr>
        <w:t>s</w:t>
      </w:r>
      <w:r w:rsidRPr="00142882">
        <w:rPr>
          <w:rFonts w:ascii="Times New Roman" w:hAnsi="Times New Roman"/>
          <w:sz w:val="24"/>
          <w:szCs w:val="24"/>
        </w:rPr>
        <w:t xml:space="preserve">) </w:t>
      </w:r>
      <w:r w:rsidR="000F7BC0" w:rsidRPr="00142882">
        <w:rPr>
          <w:rFonts w:ascii="Times New Roman" w:hAnsi="Times New Roman"/>
          <w:sz w:val="24"/>
          <w:szCs w:val="24"/>
        </w:rPr>
        <w:t>Supe</w:t>
      </w:r>
      <w:r w:rsidR="00391FEE" w:rsidRPr="00142882">
        <w:rPr>
          <w:rFonts w:ascii="Times New Roman" w:hAnsi="Times New Roman"/>
          <w:sz w:val="24"/>
          <w:szCs w:val="24"/>
        </w:rPr>
        <w:t>rvisor</w:t>
      </w:r>
      <w:r w:rsidR="00021167" w:rsidRPr="00142882">
        <w:rPr>
          <w:rFonts w:ascii="Times New Roman" w:hAnsi="Times New Roman"/>
          <w:sz w:val="24"/>
          <w:szCs w:val="24"/>
        </w:rPr>
        <w:t>e</w:t>
      </w:r>
      <w:r w:rsidR="006825DF" w:rsidRPr="00142882">
        <w:rPr>
          <w:rFonts w:ascii="Times New Roman" w:hAnsi="Times New Roman"/>
          <w:sz w:val="24"/>
          <w:szCs w:val="24"/>
        </w:rPr>
        <w:t>s</w:t>
      </w:r>
      <w:r w:rsidR="00391FEE" w:rsidRPr="00142882">
        <w:rPr>
          <w:rFonts w:ascii="Times New Roman" w:hAnsi="Times New Roman"/>
          <w:sz w:val="24"/>
          <w:szCs w:val="24"/>
        </w:rPr>
        <w:t xml:space="preserve"> Educaciona</w:t>
      </w:r>
      <w:r w:rsidR="006825DF" w:rsidRPr="00142882">
        <w:rPr>
          <w:rFonts w:ascii="Times New Roman" w:hAnsi="Times New Roman"/>
          <w:sz w:val="24"/>
          <w:szCs w:val="24"/>
        </w:rPr>
        <w:t xml:space="preserve">is, sendo </w:t>
      </w:r>
      <w:r w:rsidR="00021167" w:rsidRPr="00142882">
        <w:rPr>
          <w:rFonts w:ascii="Times New Roman" w:hAnsi="Times New Roman"/>
          <w:sz w:val="24"/>
          <w:szCs w:val="24"/>
        </w:rPr>
        <w:t>todo</w:t>
      </w:r>
      <w:r w:rsidR="00033409" w:rsidRPr="00142882">
        <w:rPr>
          <w:rFonts w:ascii="Times New Roman" w:hAnsi="Times New Roman"/>
          <w:sz w:val="24"/>
          <w:szCs w:val="24"/>
        </w:rPr>
        <w:t>s</w:t>
      </w:r>
      <w:r w:rsidR="00F878F2">
        <w:rPr>
          <w:rFonts w:ascii="Times New Roman" w:hAnsi="Times New Roman"/>
          <w:sz w:val="24"/>
          <w:szCs w:val="24"/>
        </w:rPr>
        <w:t xml:space="preserve"> L</w:t>
      </w:r>
      <w:r w:rsidR="00021167" w:rsidRPr="00142882">
        <w:rPr>
          <w:rFonts w:ascii="Times New Roman" w:hAnsi="Times New Roman"/>
          <w:sz w:val="24"/>
          <w:szCs w:val="24"/>
        </w:rPr>
        <w:t>icenciado</w:t>
      </w:r>
      <w:r w:rsidR="00033409" w:rsidRPr="00142882">
        <w:rPr>
          <w:rFonts w:ascii="Times New Roman" w:hAnsi="Times New Roman"/>
          <w:sz w:val="24"/>
          <w:szCs w:val="24"/>
        </w:rPr>
        <w:t>s</w:t>
      </w:r>
      <w:r w:rsidR="00821457" w:rsidRPr="00142882">
        <w:rPr>
          <w:rFonts w:ascii="Times New Roman" w:hAnsi="Times New Roman"/>
          <w:sz w:val="24"/>
          <w:szCs w:val="24"/>
        </w:rPr>
        <w:t xml:space="preserve"> em P</w:t>
      </w:r>
      <w:r w:rsidR="00116BAA">
        <w:rPr>
          <w:rFonts w:ascii="Times New Roman" w:hAnsi="Times New Roman"/>
          <w:sz w:val="24"/>
          <w:szCs w:val="24"/>
        </w:rPr>
        <w:t>edagogia</w:t>
      </w:r>
      <w:r w:rsidR="00F878F2">
        <w:rPr>
          <w:rFonts w:ascii="Times New Roman" w:hAnsi="Times New Roman"/>
          <w:sz w:val="24"/>
          <w:szCs w:val="24"/>
        </w:rPr>
        <w:t xml:space="preserve"> com E</w:t>
      </w:r>
      <w:r w:rsidR="00021167" w:rsidRPr="00142882">
        <w:rPr>
          <w:rFonts w:ascii="Times New Roman" w:hAnsi="Times New Roman"/>
          <w:sz w:val="24"/>
          <w:szCs w:val="24"/>
        </w:rPr>
        <w:t>specialização em:</w:t>
      </w:r>
      <w:r w:rsidR="00833124" w:rsidRPr="00142882">
        <w:rPr>
          <w:rFonts w:ascii="Times New Roman" w:hAnsi="Times New Roman"/>
          <w:sz w:val="24"/>
          <w:szCs w:val="24"/>
        </w:rPr>
        <w:t xml:space="preserve"> </w:t>
      </w:r>
      <w:r w:rsidR="00033409" w:rsidRPr="00142882">
        <w:rPr>
          <w:rFonts w:ascii="Times New Roman" w:hAnsi="Times New Roman"/>
          <w:sz w:val="24"/>
          <w:szCs w:val="24"/>
        </w:rPr>
        <w:t xml:space="preserve">01 (um) </w:t>
      </w:r>
      <w:r w:rsidR="00D53872" w:rsidRPr="00142882">
        <w:rPr>
          <w:rFonts w:ascii="Times New Roman" w:hAnsi="Times New Roman"/>
          <w:sz w:val="24"/>
          <w:szCs w:val="24"/>
        </w:rPr>
        <w:t>Pós-graduação em Psicolo</w:t>
      </w:r>
      <w:r w:rsidR="00116BAA">
        <w:rPr>
          <w:rFonts w:ascii="Times New Roman" w:hAnsi="Times New Roman"/>
          <w:sz w:val="24"/>
          <w:szCs w:val="24"/>
        </w:rPr>
        <w:t>gia,</w:t>
      </w:r>
      <w:r w:rsidR="00F878F2">
        <w:rPr>
          <w:rFonts w:ascii="Times New Roman" w:hAnsi="Times New Roman"/>
          <w:sz w:val="24"/>
          <w:szCs w:val="24"/>
        </w:rPr>
        <w:t xml:space="preserve"> S</w:t>
      </w:r>
      <w:r w:rsidR="00116BAA">
        <w:rPr>
          <w:rFonts w:ascii="Times New Roman" w:hAnsi="Times New Roman"/>
          <w:sz w:val="24"/>
          <w:szCs w:val="24"/>
        </w:rPr>
        <w:t>upervisão e Orientação e Gestão E</w:t>
      </w:r>
      <w:r w:rsidR="00D53872" w:rsidRPr="00142882">
        <w:rPr>
          <w:rFonts w:ascii="Times New Roman" w:hAnsi="Times New Roman"/>
          <w:sz w:val="24"/>
          <w:szCs w:val="24"/>
        </w:rPr>
        <w:t>scolar e Pós-gra</w:t>
      </w:r>
      <w:r w:rsidR="00116BAA">
        <w:rPr>
          <w:rFonts w:ascii="Times New Roman" w:hAnsi="Times New Roman"/>
          <w:sz w:val="24"/>
          <w:szCs w:val="24"/>
        </w:rPr>
        <w:t>duação em Psicologia C</w:t>
      </w:r>
      <w:r w:rsidR="00021167" w:rsidRPr="00142882">
        <w:rPr>
          <w:rFonts w:ascii="Times New Roman" w:hAnsi="Times New Roman"/>
          <w:sz w:val="24"/>
          <w:szCs w:val="24"/>
        </w:rPr>
        <w:t>línica e Institucional</w:t>
      </w:r>
      <w:r w:rsidR="00157370">
        <w:rPr>
          <w:rFonts w:ascii="Times New Roman" w:hAnsi="Times New Roman"/>
          <w:sz w:val="24"/>
          <w:szCs w:val="24"/>
        </w:rPr>
        <w:t>,</w:t>
      </w:r>
      <w:r w:rsidR="00E82624" w:rsidRPr="00142882">
        <w:rPr>
          <w:rFonts w:ascii="Times New Roman" w:hAnsi="Times New Roman"/>
          <w:sz w:val="24"/>
          <w:szCs w:val="24"/>
        </w:rPr>
        <w:t xml:space="preserve"> 01 (um) </w:t>
      </w:r>
      <w:r w:rsidR="00021167" w:rsidRPr="00142882">
        <w:rPr>
          <w:rFonts w:ascii="Times New Roman" w:hAnsi="Times New Roman"/>
          <w:sz w:val="24"/>
          <w:szCs w:val="24"/>
        </w:rPr>
        <w:t>Pós-graduação em Psicologia Clínica I</w:t>
      </w:r>
      <w:r w:rsidR="00F878F2">
        <w:rPr>
          <w:rFonts w:ascii="Times New Roman" w:hAnsi="Times New Roman"/>
          <w:sz w:val="24"/>
          <w:szCs w:val="24"/>
        </w:rPr>
        <w:t xml:space="preserve">nstitucional, </w:t>
      </w:r>
      <w:r w:rsidR="00021167" w:rsidRPr="00142882">
        <w:rPr>
          <w:rFonts w:ascii="Times New Roman" w:hAnsi="Times New Roman"/>
          <w:sz w:val="24"/>
          <w:szCs w:val="24"/>
        </w:rPr>
        <w:t>Psicolo</w:t>
      </w:r>
      <w:r w:rsidR="00116BAA">
        <w:rPr>
          <w:rFonts w:ascii="Times New Roman" w:hAnsi="Times New Roman"/>
          <w:sz w:val="24"/>
          <w:szCs w:val="24"/>
        </w:rPr>
        <w:t>gia, Supervisão e Orientação e G</w:t>
      </w:r>
      <w:r w:rsidR="00021167" w:rsidRPr="00142882">
        <w:rPr>
          <w:rFonts w:ascii="Times New Roman" w:hAnsi="Times New Roman"/>
          <w:sz w:val="24"/>
          <w:szCs w:val="24"/>
        </w:rPr>
        <w:t>estão escolar</w:t>
      </w:r>
      <w:r w:rsidR="00157370">
        <w:rPr>
          <w:rFonts w:ascii="Times New Roman" w:hAnsi="Times New Roman"/>
          <w:sz w:val="24"/>
          <w:szCs w:val="24"/>
        </w:rPr>
        <w:t>.</w:t>
      </w:r>
      <w:r w:rsidR="006825DF" w:rsidRPr="00142882">
        <w:rPr>
          <w:rFonts w:ascii="Times New Roman" w:hAnsi="Times New Roman"/>
          <w:sz w:val="24"/>
          <w:szCs w:val="24"/>
        </w:rPr>
        <w:t xml:space="preserve"> </w:t>
      </w:r>
      <w:r w:rsidR="00033409" w:rsidRPr="00142882">
        <w:rPr>
          <w:rFonts w:ascii="Times New Roman" w:hAnsi="Times New Roman"/>
          <w:sz w:val="24"/>
          <w:szCs w:val="24"/>
        </w:rPr>
        <w:t>Orientadores Educacionais</w:t>
      </w:r>
      <w:r w:rsidR="00157370">
        <w:rPr>
          <w:rFonts w:ascii="Times New Roman" w:hAnsi="Times New Roman"/>
          <w:sz w:val="24"/>
          <w:szCs w:val="24"/>
        </w:rPr>
        <w:t xml:space="preserve"> são 02 (dois): </w:t>
      </w:r>
      <w:r w:rsidR="00021167" w:rsidRPr="00142882">
        <w:rPr>
          <w:rFonts w:ascii="Times New Roman" w:hAnsi="Times New Roman"/>
          <w:sz w:val="24"/>
          <w:szCs w:val="24"/>
        </w:rPr>
        <w:t xml:space="preserve">01 (um) com Licenciatura em Matemática, e </w:t>
      </w:r>
      <w:r w:rsidR="00F878F2">
        <w:rPr>
          <w:rFonts w:ascii="Times New Roman" w:hAnsi="Times New Roman"/>
          <w:sz w:val="24"/>
          <w:szCs w:val="24"/>
        </w:rPr>
        <w:t>Pós-graduada em Gestão E</w:t>
      </w:r>
      <w:r w:rsidR="00157370">
        <w:rPr>
          <w:rFonts w:ascii="Times New Roman" w:hAnsi="Times New Roman"/>
          <w:sz w:val="24"/>
          <w:szCs w:val="24"/>
        </w:rPr>
        <w:t>scolar, supervisão e Orientação</w:t>
      </w:r>
      <w:r w:rsidR="00F878F2">
        <w:rPr>
          <w:rFonts w:ascii="Times New Roman" w:hAnsi="Times New Roman"/>
          <w:sz w:val="24"/>
          <w:szCs w:val="24"/>
        </w:rPr>
        <w:t xml:space="preserve"> e 01 (um)</w:t>
      </w:r>
      <w:r w:rsidR="00021167" w:rsidRPr="00142882">
        <w:rPr>
          <w:rFonts w:ascii="Times New Roman" w:hAnsi="Times New Roman"/>
          <w:sz w:val="24"/>
          <w:szCs w:val="24"/>
        </w:rPr>
        <w:t xml:space="preserve"> com Licenciatura em Pedagogia com Habilitação nos Anos Iniciais do Ensino Fundamental</w:t>
      </w:r>
      <w:r w:rsidR="00157370">
        <w:rPr>
          <w:rFonts w:ascii="Times New Roman" w:hAnsi="Times New Roman"/>
          <w:sz w:val="24"/>
          <w:szCs w:val="24"/>
        </w:rPr>
        <w:t xml:space="preserve">. No apoio </w:t>
      </w:r>
      <w:proofErr w:type="gramStart"/>
      <w:r w:rsidR="00157370">
        <w:rPr>
          <w:rFonts w:ascii="Times New Roman" w:hAnsi="Times New Roman"/>
          <w:sz w:val="24"/>
          <w:szCs w:val="24"/>
        </w:rPr>
        <w:t>temos,</w:t>
      </w:r>
      <w:proofErr w:type="gramEnd"/>
      <w:r w:rsidR="00054D05" w:rsidRPr="00142882">
        <w:rPr>
          <w:rFonts w:ascii="Times New Roman" w:hAnsi="Times New Roman"/>
          <w:sz w:val="24"/>
          <w:szCs w:val="24"/>
        </w:rPr>
        <w:t xml:space="preserve"> </w:t>
      </w:r>
      <w:r w:rsidR="00E64FDA" w:rsidRPr="00142882">
        <w:rPr>
          <w:rFonts w:ascii="Times New Roman" w:hAnsi="Times New Roman"/>
          <w:sz w:val="24"/>
          <w:szCs w:val="24"/>
        </w:rPr>
        <w:t>0</w:t>
      </w:r>
      <w:r w:rsidR="00021167" w:rsidRPr="00142882">
        <w:rPr>
          <w:rFonts w:ascii="Times New Roman" w:hAnsi="Times New Roman"/>
          <w:sz w:val="24"/>
          <w:szCs w:val="24"/>
        </w:rPr>
        <w:t>3</w:t>
      </w:r>
      <w:r w:rsidR="00E64FDA" w:rsidRPr="00142882">
        <w:rPr>
          <w:rFonts w:ascii="Times New Roman" w:hAnsi="Times New Roman"/>
          <w:sz w:val="24"/>
          <w:szCs w:val="24"/>
        </w:rPr>
        <w:t xml:space="preserve"> (</w:t>
      </w:r>
      <w:r w:rsidR="00021167" w:rsidRPr="00142882">
        <w:rPr>
          <w:rFonts w:ascii="Times New Roman" w:hAnsi="Times New Roman"/>
          <w:sz w:val="24"/>
          <w:szCs w:val="24"/>
        </w:rPr>
        <w:t>três</w:t>
      </w:r>
      <w:r w:rsidR="00E64FDA" w:rsidRPr="00142882">
        <w:rPr>
          <w:rFonts w:ascii="Times New Roman" w:hAnsi="Times New Roman"/>
          <w:sz w:val="24"/>
          <w:szCs w:val="24"/>
        </w:rPr>
        <w:t>)</w:t>
      </w:r>
      <w:r w:rsidR="00391FEE" w:rsidRPr="00142882">
        <w:rPr>
          <w:rFonts w:ascii="Times New Roman" w:hAnsi="Times New Roman"/>
          <w:sz w:val="24"/>
          <w:szCs w:val="24"/>
        </w:rPr>
        <w:t xml:space="preserve"> cozinheiras,</w:t>
      </w:r>
      <w:r w:rsidR="00393FDA" w:rsidRPr="00142882">
        <w:rPr>
          <w:rFonts w:ascii="Times New Roman" w:hAnsi="Times New Roman"/>
          <w:sz w:val="24"/>
          <w:szCs w:val="24"/>
        </w:rPr>
        <w:t xml:space="preserve"> sendo:</w:t>
      </w:r>
      <w:r w:rsidR="00391FEE" w:rsidRPr="00142882">
        <w:rPr>
          <w:rFonts w:ascii="Times New Roman" w:hAnsi="Times New Roman"/>
          <w:sz w:val="24"/>
          <w:szCs w:val="24"/>
        </w:rPr>
        <w:t xml:space="preserve"> </w:t>
      </w:r>
      <w:r w:rsidR="00E64FDA" w:rsidRPr="00142882">
        <w:rPr>
          <w:rFonts w:ascii="Times New Roman" w:hAnsi="Times New Roman"/>
          <w:sz w:val="24"/>
          <w:szCs w:val="24"/>
        </w:rPr>
        <w:t>0</w:t>
      </w:r>
      <w:r w:rsidR="00BF40B6" w:rsidRPr="00142882">
        <w:rPr>
          <w:rFonts w:ascii="Times New Roman" w:hAnsi="Times New Roman"/>
          <w:sz w:val="24"/>
          <w:szCs w:val="24"/>
        </w:rPr>
        <w:t xml:space="preserve">2 </w:t>
      </w:r>
      <w:r w:rsidR="00E64FDA" w:rsidRPr="00142882">
        <w:rPr>
          <w:rFonts w:ascii="Times New Roman" w:hAnsi="Times New Roman"/>
          <w:sz w:val="24"/>
          <w:szCs w:val="24"/>
        </w:rPr>
        <w:t>(</w:t>
      </w:r>
      <w:r w:rsidR="00BF40B6" w:rsidRPr="00142882">
        <w:rPr>
          <w:rFonts w:ascii="Times New Roman" w:hAnsi="Times New Roman"/>
          <w:sz w:val="24"/>
          <w:szCs w:val="24"/>
        </w:rPr>
        <w:t>duas</w:t>
      </w:r>
      <w:r w:rsidR="00E64FDA" w:rsidRPr="00142882">
        <w:rPr>
          <w:rFonts w:ascii="Times New Roman" w:hAnsi="Times New Roman"/>
          <w:sz w:val="24"/>
          <w:szCs w:val="24"/>
        </w:rPr>
        <w:t>)</w:t>
      </w:r>
      <w:r w:rsidR="00391FEE" w:rsidRPr="00142882">
        <w:rPr>
          <w:rFonts w:ascii="Times New Roman" w:hAnsi="Times New Roman"/>
          <w:sz w:val="24"/>
          <w:szCs w:val="24"/>
        </w:rPr>
        <w:t xml:space="preserve"> com </w:t>
      </w:r>
      <w:r w:rsidR="009D43F4" w:rsidRPr="00142882">
        <w:rPr>
          <w:rFonts w:ascii="Times New Roman" w:hAnsi="Times New Roman"/>
          <w:sz w:val="24"/>
          <w:szCs w:val="24"/>
        </w:rPr>
        <w:t>Ensino Médio</w:t>
      </w:r>
      <w:r w:rsidR="00393FDA" w:rsidRPr="00142882">
        <w:rPr>
          <w:rFonts w:ascii="Times New Roman" w:hAnsi="Times New Roman"/>
          <w:sz w:val="24"/>
          <w:szCs w:val="24"/>
        </w:rPr>
        <w:t xml:space="preserve"> e </w:t>
      </w:r>
      <w:r w:rsidR="00EC2923" w:rsidRPr="00142882">
        <w:rPr>
          <w:rFonts w:ascii="Times New Roman" w:hAnsi="Times New Roman"/>
          <w:sz w:val="24"/>
          <w:szCs w:val="24"/>
        </w:rPr>
        <w:t>01 (um</w:t>
      </w:r>
      <w:r w:rsidR="00A13CEB" w:rsidRPr="00142882">
        <w:rPr>
          <w:rFonts w:ascii="Times New Roman" w:hAnsi="Times New Roman"/>
          <w:sz w:val="24"/>
          <w:szCs w:val="24"/>
        </w:rPr>
        <w:t>a</w:t>
      </w:r>
      <w:r w:rsidR="00EC2923" w:rsidRPr="00142882">
        <w:rPr>
          <w:rFonts w:ascii="Times New Roman" w:hAnsi="Times New Roman"/>
          <w:sz w:val="24"/>
          <w:szCs w:val="24"/>
        </w:rPr>
        <w:t xml:space="preserve">) </w:t>
      </w:r>
      <w:r w:rsidR="00BF40B6" w:rsidRPr="00142882">
        <w:rPr>
          <w:rFonts w:ascii="Times New Roman" w:hAnsi="Times New Roman"/>
          <w:sz w:val="24"/>
          <w:szCs w:val="24"/>
        </w:rPr>
        <w:t xml:space="preserve"> cursando Pedagogia</w:t>
      </w:r>
      <w:r w:rsidR="00157370">
        <w:rPr>
          <w:rFonts w:ascii="Times New Roman" w:hAnsi="Times New Roman"/>
          <w:sz w:val="24"/>
          <w:szCs w:val="24"/>
        </w:rPr>
        <w:t>,</w:t>
      </w:r>
      <w:r w:rsidR="00391FEE" w:rsidRPr="00142882">
        <w:rPr>
          <w:rFonts w:ascii="Times New Roman" w:hAnsi="Times New Roman"/>
          <w:sz w:val="24"/>
          <w:szCs w:val="24"/>
        </w:rPr>
        <w:t xml:space="preserve"> </w:t>
      </w:r>
      <w:r w:rsidR="00BF40B6" w:rsidRPr="00142882">
        <w:rPr>
          <w:rFonts w:ascii="Times New Roman" w:hAnsi="Times New Roman"/>
          <w:sz w:val="24"/>
          <w:szCs w:val="24"/>
        </w:rPr>
        <w:t>04</w:t>
      </w:r>
      <w:r w:rsidR="00E64FDA" w:rsidRPr="00142882">
        <w:rPr>
          <w:rFonts w:ascii="Times New Roman" w:hAnsi="Times New Roman"/>
          <w:sz w:val="24"/>
          <w:szCs w:val="24"/>
        </w:rPr>
        <w:t xml:space="preserve"> (</w:t>
      </w:r>
      <w:r w:rsidR="00BF40B6" w:rsidRPr="00142882">
        <w:rPr>
          <w:rFonts w:ascii="Times New Roman" w:hAnsi="Times New Roman"/>
          <w:sz w:val="24"/>
          <w:szCs w:val="24"/>
        </w:rPr>
        <w:t>quatro</w:t>
      </w:r>
      <w:r w:rsidR="00E64FDA" w:rsidRPr="00142882">
        <w:rPr>
          <w:rFonts w:ascii="Times New Roman" w:hAnsi="Times New Roman"/>
          <w:sz w:val="24"/>
          <w:szCs w:val="24"/>
        </w:rPr>
        <w:t>)</w:t>
      </w:r>
      <w:r w:rsidR="00391FEE" w:rsidRPr="00142882">
        <w:rPr>
          <w:rFonts w:ascii="Times New Roman" w:hAnsi="Times New Roman"/>
          <w:sz w:val="24"/>
          <w:szCs w:val="24"/>
        </w:rPr>
        <w:t xml:space="preserve"> zeladoras</w:t>
      </w:r>
      <w:r w:rsidR="00825719" w:rsidRPr="00142882">
        <w:rPr>
          <w:rFonts w:ascii="Times New Roman" w:hAnsi="Times New Roman"/>
          <w:sz w:val="24"/>
          <w:szCs w:val="24"/>
        </w:rPr>
        <w:t xml:space="preserve"> sendo</w:t>
      </w:r>
      <w:r w:rsidR="005274CA" w:rsidRPr="00142882">
        <w:rPr>
          <w:rFonts w:ascii="Times New Roman" w:hAnsi="Times New Roman"/>
          <w:sz w:val="24"/>
          <w:szCs w:val="24"/>
        </w:rPr>
        <w:t>:</w:t>
      </w:r>
      <w:r w:rsidR="00825719" w:rsidRPr="00142882">
        <w:rPr>
          <w:rFonts w:ascii="Times New Roman" w:hAnsi="Times New Roman"/>
          <w:sz w:val="24"/>
          <w:szCs w:val="24"/>
        </w:rPr>
        <w:t xml:space="preserve"> 0</w:t>
      </w:r>
      <w:r w:rsidR="00BF40B6" w:rsidRPr="00142882">
        <w:rPr>
          <w:rFonts w:ascii="Times New Roman" w:hAnsi="Times New Roman"/>
          <w:sz w:val="24"/>
          <w:szCs w:val="24"/>
        </w:rPr>
        <w:t>4</w:t>
      </w:r>
      <w:r w:rsidR="00825719" w:rsidRPr="00142882">
        <w:rPr>
          <w:rFonts w:ascii="Times New Roman" w:hAnsi="Times New Roman"/>
          <w:sz w:val="24"/>
          <w:szCs w:val="24"/>
        </w:rPr>
        <w:t xml:space="preserve"> (</w:t>
      </w:r>
      <w:r w:rsidR="00BF40B6" w:rsidRPr="00142882">
        <w:rPr>
          <w:rFonts w:ascii="Times New Roman" w:hAnsi="Times New Roman"/>
          <w:sz w:val="24"/>
          <w:szCs w:val="24"/>
        </w:rPr>
        <w:t>quatro</w:t>
      </w:r>
      <w:r w:rsidR="00825719" w:rsidRPr="00142882">
        <w:rPr>
          <w:rFonts w:ascii="Times New Roman" w:hAnsi="Times New Roman"/>
          <w:sz w:val="24"/>
          <w:szCs w:val="24"/>
        </w:rPr>
        <w:t xml:space="preserve">) </w:t>
      </w:r>
      <w:r w:rsidR="0020781B" w:rsidRPr="00142882">
        <w:rPr>
          <w:rFonts w:ascii="Times New Roman" w:hAnsi="Times New Roman"/>
          <w:sz w:val="24"/>
          <w:szCs w:val="24"/>
        </w:rPr>
        <w:t>com Ensino Médio</w:t>
      </w:r>
      <w:r w:rsidR="00157370">
        <w:rPr>
          <w:rFonts w:ascii="Times New Roman" w:hAnsi="Times New Roman"/>
          <w:sz w:val="24"/>
          <w:szCs w:val="24"/>
        </w:rPr>
        <w:t>,</w:t>
      </w:r>
      <w:r w:rsidR="0020781B" w:rsidRPr="00142882">
        <w:rPr>
          <w:rFonts w:ascii="Times New Roman" w:hAnsi="Times New Roman"/>
          <w:sz w:val="24"/>
          <w:szCs w:val="24"/>
        </w:rPr>
        <w:t xml:space="preserve"> </w:t>
      </w:r>
      <w:r w:rsidR="001D0AE0" w:rsidRPr="00142882">
        <w:rPr>
          <w:rFonts w:ascii="Times New Roman" w:hAnsi="Times New Roman"/>
          <w:sz w:val="24"/>
          <w:szCs w:val="24"/>
        </w:rPr>
        <w:t>0</w:t>
      </w:r>
      <w:r w:rsidR="00BF40B6" w:rsidRPr="00142882">
        <w:rPr>
          <w:rFonts w:ascii="Times New Roman" w:hAnsi="Times New Roman"/>
          <w:sz w:val="24"/>
          <w:szCs w:val="24"/>
        </w:rPr>
        <w:t>3</w:t>
      </w:r>
      <w:r w:rsidR="001D0AE0" w:rsidRPr="00142882">
        <w:rPr>
          <w:rFonts w:ascii="Times New Roman" w:hAnsi="Times New Roman"/>
          <w:sz w:val="24"/>
          <w:szCs w:val="24"/>
        </w:rPr>
        <w:t xml:space="preserve"> (</w:t>
      </w:r>
      <w:r w:rsidR="00BF40B6" w:rsidRPr="00142882">
        <w:rPr>
          <w:rFonts w:ascii="Times New Roman" w:hAnsi="Times New Roman"/>
          <w:sz w:val="24"/>
          <w:szCs w:val="24"/>
        </w:rPr>
        <w:t>três</w:t>
      </w:r>
      <w:r w:rsidR="001D0AE0" w:rsidRPr="00142882">
        <w:rPr>
          <w:rFonts w:ascii="Times New Roman" w:hAnsi="Times New Roman"/>
          <w:sz w:val="24"/>
          <w:szCs w:val="24"/>
        </w:rPr>
        <w:t>)</w:t>
      </w:r>
      <w:r w:rsidR="00391FEE" w:rsidRPr="00142882">
        <w:rPr>
          <w:rFonts w:ascii="Times New Roman" w:hAnsi="Times New Roman"/>
          <w:sz w:val="24"/>
          <w:szCs w:val="24"/>
        </w:rPr>
        <w:t xml:space="preserve"> Inspetora</w:t>
      </w:r>
      <w:r w:rsidR="00723FA5" w:rsidRPr="00142882">
        <w:rPr>
          <w:rFonts w:ascii="Times New Roman" w:hAnsi="Times New Roman"/>
          <w:sz w:val="24"/>
          <w:szCs w:val="24"/>
        </w:rPr>
        <w:t>s</w:t>
      </w:r>
      <w:r w:rsidR="00391FEE" w:rsidRPr="00142882">
        <w:rPr>
          <w:rFonts w:ascii="Times New Roman" w:hAnsi="Times New Roman"/>
          <w:sz w:val="24"/>
          <w:szCs w:val="24"/>
        </w:rPr>
        <w:t xml:space="preserve"> de Pátio</w:t>
      </w:r>
      <w:r w:rsidR="002960CB" w:rsidRPr="00142882">
        <w:rPr>
          <w:rFonts w:ascii="Times New Roman" w:hAnsi="Times New Roman"/>
          <w:sz w:val="24"/>
          <w:szCs w:val="24"/>
        </w:rPr>
        <w:t xml:space="preserve">, </w:t>
      </w:r>
      <w:r w:rsidR="00825719" w:rsidRPr="00142882">
        <w:rPr>
          <w:rFonts w:ascii="Times New Roman" w:hAnsi="Times New Roman"/>
          <w:sz w:val="24"/>
          <w:szCs w:val="24"/>
        </w:rPr>
        <w:t xml:space="preserve">sendo </w:t>
      </w:r>
      <w:r w:rsidR="007A0ABF" w:rsidRPr="00142882">
        <w:rPr>
          <w:rFonts w:ascii="Times New Roman" w:hAnsi="Times New Roman"/>
          <w:sz w:val="24"/>
          <w:szCs w:val="24"/>
        </w:rPr>
        <w:t xml:space="preserve">as </w:t>
      </w:r>
      <w:r w:rsidR="00BF40B6" w:rsidRPr="00142882">
        <w:rPr>
          <w:rFonts w:ascii="Times New Roman" w:hAnsi="Times New Roman"/>
          <w:sz w:val="24"/>
          <w:szCs w:val="24"/>
        </w:rPr>
        <w:t>02 (</w:t>
      </w:r>
      <w:r w:rsidR="007A0ABF" w:rsidRPr="00142882">
        <w:rPr>
          <w:rFonts w:ascii="Times New Roman" w:hAnsi="Times New Roman"/>
          <w:sz w:val="24"/>
          <w:szCs w:val="24"/>
        </w:rPr>
        <w:t>duas</w:t>
      </w:r>
      <w:r w:rsidR="00BF40B6" w:rsidRPr="00142882">
        <w:rPr>
          <w:rFonts w:ascii="Times New Roman" w:hAnsi="Times New Roman"/>
          <w:sz w:val="24"/>
          <w:szCs w:val="24"/>
        </w:rPr>
        <w:t>) com Ensino Médio, e 01 (uma) Graduada em Letras, sendo que 01 (uma) está cedida para o Município de Porto Velho Distrito de  Bandeirantes</w:t>
      </w:r>
      <w:r w:rsidR="00157370">
        <w:rPr>
          <w:rFonts w:ascii="Times New Roman" w:hAnsi="Times New Roman"/>
          <w:sz w:val="24"/>
          <w:szCs w:val="24"/>
        </w:rPr>
        <w:t>,</w:t>
      </w:r>
      <w:r w:rsidR="002960CB" w:rsidRPr="00142882">
        <w:rPr>
          <w:rFonts w:ascii="Times New Roman" w:hAnsi="Times New Roman"/>
          <w:sz w:val="24"/>
          <w:szCs w:val="24"/>
        </w:rPr>
        <w:t xml:space="preserve"> </w:t>
      </w:r>
      <w:r w:rsidR="001D0AE0" w:rsidRPr="00142882">
        <w:rPr>
          <w:rFonts w:ascii="Times New Roman" w:hAnsi="Times New Roman"/>
          <w:sz w:val="24"/>
          <w:szCs w:val="24"/>
        </w:rPr>
        <w:t>0</w:t>
      </w:r>
      <w:r w:rsidR="00BF40B6" w:rsidRPr="00142882">
        <w:rPr>
          <w:rFonts w:ascii="Times New Roman" w:hAnsi="Times New Roman"/>
          <w:sz w:val="24"/>
          <w:szCs w:val="24"/>
        </w:rPr>
        <w:t>3</w:t>
      </w:r>
      <w:r w:rsidR="001D0AE0" w:rsidRPr="00142882">
        <w:rPr>
          <w:rFonts w:ascii="Times New Roman" w:hAnsi="Times New Roman"/>
          <w:sz w:val="24"/>
          <w:szCs w:val="24"/>
        </w:rPr>
        <w:t xml:space="preserve"> (</w:t>
      </w:r>
      <w:r w:rsidR="00BF40B6" w:rsidRPr="00142882">
        <w:rPr>
          <w:rFonts w:ascii="Times New Roman" w:hAnsi="Times New Roman"/>
          <w:sz w:val="24"/>
          <w:szCs w:val="24"/>
        </w:rPr>
        <w:t>três</w:t>
      </w:r>
      <w:r w:rsidR="001D0AE0" w:rsidRPr="00142882">
        <w:rPr>
          <w:rFonts w:ascii="Times New Roman" w:hAnsi="Times New Roman"/>
          <w:sz w:val="24"/>
          <w:szCs w:val="24"/>
        </w:rPr>
        <w:t>)</w:t>
      </w:r>
      <w:r w:rsidR="00391FEE" w:rsidRPr="00142882">
        <w:rPr>
          <w:rFonts w:ascii="Times New Roman" w:hAnsi="Times New Roman"/>
          <w:sz w:val="24"/>
          <w:szCs w:val="24"/>
        </w:rPr>
        <w:t xml:space="preserve"> vigias, sendo</w:t>
      </w:r>
      <w:r w:rsidR="005274CA" w:rsidRPr="00142882">
        <w:rPr>
          <w:rFonts w:ascii="Times New Roman" w:hAnsi="Times New Roman"/>
          <w:sz w:val="24"/>
          <w:szCs w:val="24"/>
        </w:rPr>
        <w:t>:</w:t>
      </w:r>
      <w:r w:rsidR="00391FEE" w:rsidRPr="00142882">
        <w:rPr>
          <w:rFonts w:ascii="Times New Roman" w:hAnsi="Times New Roman"/>
          <w:sz w:val="24"/>
          <w:szCs w:val="24"/>
        </w:rPr>
        <w:t xml:space="preserve"> </w:t>
      </w:r>
      <w:r w:rsidR="00723FA5" w:rsidRPr="00142882">
        <w:rPr>
          <w:rFonts w:ascii="Times New Roman" w:hAnsi="Times New Roman"/>
          <w:sz w:val="24"/>
          <w:szCs w:val="24"/>
        </w:rPr>
        <w:t>01 (</w:t>
      </w:r>
      <w:r w:rsidR="00391FEE" w:rsidRPr="00142882">
        <w:rPr>
          <w:rFonts w:ascii="Times New Roman" w:hAnsi="Times New Roman"/>
          <w:sz w:val="24"/>
          <w:szCs w:val="24"/>
        </w:rPr>
        <w:t>um</w:t>
      </w:r>
      <w:r w:rsidR="00723FA5" w:rsidRPr="00142882">
        <w:rPr>
          <w:rFonts w:ascii="Times New Roman" w:hAnsi="Times New Roman"/>
          <w:sz w:val="24"/>
          <w:szCs w:val="24"/>
        </w:rPr>
        <w:t>)</w:t>
      </w:r>
      <w:r w:rsidR="00391FEE" w:rsidRPr="00142882">
        <w:rPr>
          <w:rFonts w:ascii="Times New Roman" w:hAnsi="Times New Roman"/>
          <w:sz w:val="24"/>
          <w:szCs w:val="24"/>
        </w:rPr>
        <w:t xml:space="preserve"> com Ensino </w:t>
      </w:r>
      <w:r w:rsidRPr="00142882">
        <w:rPr>
          <w:rFonts w:ascii="Times New Roman" w:hAnsi="Times New Roman"/>
          <w:sz w:val="24"/>
          <w:szCs w:val="24"/>
        </w:rPr>
        <w:t>Fundamental</w:t>
      </w:r>
      <w:r w:rsidR="002960CB" w:rsidRPr="00142882">
        <w:rPr>
          <w:rFonts w:ascii="Times New Roman" w:hAnsi="Times New Roman"/>
          <w:sz w:val="24"/>
          <w:szCs w:val="24"/>
        </w:rPr>
        <w:t xml:space="preserve"> e </w:t>
      </w:r>
      <w:r w:rsidR="00391FEE" w:rsidRPr="00142882">
        <w:rPr>
          <w:rFonts w:ascii="Times New Roman" w:hAnsi="Times New Roman"/>
          <w:sz w:val="24"/>
          <w:szCs w:val="24"/>
        </w:rPr>
        <w:t xml:space="preserve"> </w:t>
      </w:r>
      <w:r w:rsidR="00E64FDA" w:rsidRPr="00142882">
        <w:rPr>
          <w:rFonts w:ascii="Times New Roman" w:hAnsi="Times New Roman"/>
          <w:sz w:val="24"/>
          <w:szCs w:val="24"/>
        </w:rPr>
        <w:t>0</w:t>
      </w:r>
      <w:r w:rsidR="00BF40B6" w:rsidRPr="00142882">
        <w:rPr>
          <w:rFonts w:ascii="Times New Roman" w:hAnsi="Times New Roman"/>
          <w:sz w:val="24"/>
          <w:szCs w:val="24"/>
        </w:rPr>
        <w:t>2</w:t>
      </w:r>
      <w:r w:rsidR="00E64FDA" w:rsidRPr="00142882">
        <w:rPr>
          <w:rFonts w:ascii="Times New Roman" w:hAnsi="Times New Roman"/>
          <w:sz w:val="24"/>
          <w:szCs w:val="24"/>
        </w:rPr>
        <w:t xml:space="preserve"> (</w:t>
      </w:r>
      <w:r w:rsidR="007A0ABF" w:rsidRPr="00142882">
        <w:rPr>
          <w:rFonts w:ascii="Times New Roman" w:hAnsi="Times New Roman"/>
          <w:sz w:val="24"/>
          <w:szCs w:val="24"/>
        </w:rPr>
        <w:t>quatro</w:t>
      </w:r>
      <w:r w:rsidR="00E64FDA" w:rsidRPr="00142882">
        <w:rPr>
          <w:rFonts w:ascii="Times New Roman" w:hAnsi="Times New Roman"/>
          <w:sz w:val="24"/>
          <w:szCs w:val="24"/>
        </w:rPr>
        <w:t>)</w:t>
      </w:r>
      <w:r w:rsidR="00391FEE" w:rsidRPr="00142882">
        <w:rPr>
          <w:rFonts w:ascii="Times New Roman" w:hAnsi="Times New Roman"/>
          <w:sz w:val="24"/>
          <w:szCs w:val="24"/>
        </w:rPr>
        <w:t xml:space="preserve"> </w:t>
      </w:r>
      <w:r w:rsidR="007A0ABF" w:rsidRPr="00142882">
        <w:rPr>
          <w:rFonts w:ascii="Times New Roman" w:hAnsi="Times New Roman"/>
          <w:sz w:val="24"/>
          <w:szCs w:val="24"/>
        </w:rPr>
        <w:t>com Ensino Médio</w:t>
      </w:r>
      <w:r w:rsidR="00157370">
        <w:rPr>
          <w:rFonts w:ascii="Times New Roman" w:hAnsi="Times New Roman"/>
          <w:sz w:val="24"/>
          <w:szCs w:val="24"/>
        </w:rPr>
        <w:t>,</w:t>
      </w:r>
      <w:r w:rsidR="00723FA5" w:rsidRPr="00142882">
        <w:rPr>
          <w:rFonts w:ascii="Times New Roman" w:hAnsi="Times New Roman"/>
          <w:sz w:val="24"/>
          <w:szCs w:val="24"/>
        </w:rPr>
        <w:t xml:space="preserve"> 0</w:t>
      </w:r>
      <w:r w:rsidR="007A0ABF" w:rsidRPr="00142882">
        <w:rPr>
          <w:rFonts w:ascii="Times New Roman" w:hAnsi="Times New Roman"/>
          <w:sz w:val="24"/>
          <w:szCs w:val="24"/>
        </w:rPr>
        <w:t>1</w:t>
      </w:r>
      <w:r w:rsidR="00723FA5" w:rsidRPr="00142882">
        <w:rPr>
          <w:rFonts w:ascii="Times New Roman" w:hAnsi="Times New Roman"/>
          <w:sz w:val="24"/>
          <w:szCs w:val="24"/>
        </w:rPr>
        <w:t xml:space="preserve"> (</w:t>
      </w:r>
      <w:r w:rsidR="007A0ABF" w:rsidRPr="00142882">
        <w:rPr>
          <w:rFonts w:ascii="Times New Roman" w:hAnsi="Times New Roman"/>
          <w:sz w:val="24"/>
          <w:szCs w:val="24"/>
        </w:rPr>
        <w:t>uma</w:t>
      </w:r>
      <w:r w:rsidR="00723FA5" w:rsidRPr="00142882">
        <w:rPr>
          <w:rFonts w:ascii="Times New Roman" w:hAnsi="Times New Roman"/>
          <w:sz w:val="24"/>
          <w:szCs w:val="24"/>
        </w:rPr>
        <w:t>) Cuidador</w:t>
      </w:r>
      <w:r w:rsidR="007A0ABF" w:rsidRPr="00142882">
        <w:rPr>
          <w:rFonts w:ascii="Times New Roman" w:hAnsi="Times New Roman"/>
          <w:sz w:val="24"/>
          <w:szCs w:val="24"/>
        </w:rPr>
        <w:t>a</w:t>
      </w:r>
      <w:r w:rsidR="00723FA5" w:rsidRPr="00142882">
        <w:rPr>
          <w:rFonts w:ascii="Times New Roman" w:hAnsi="Times New Roman"/>
          <w:sz w:val="24"/>
          <w:szCs w:val="24"/>
        </w:rPr>
        <w:t xml:space="preserve"> de Educação Inclusiva</w:t>
      </w:r>
      <w:r w:rsidR="007A0ABF" w:rsidRPr="00142882">
        <w:rPr>
          <w:rFonts w:ascii="Times New Roman" w:hAnsi="Times New Roman"/>
          <w:sz w:val="24"/>
          <w:szCs w:val="24"/>
        </w:rPr>
        <w:t xml:space="preserve"> </w:t>
      </w:r>
      <w:r w:rsidR="00723FA5" w:rsidRPr="00142882">
        <w:rPr>
          <w:rFonts w:ascii="Times New Roman" w:hAnsi="Times New Roman"/>
          <w:sz w:val="24"/>
          <w:szCs w:val="24"/>
        </w:rPr>
        <w:t>com Ensino Médio</w:t>
      </w:r>
      <w:r w:rsidR="00D01FB9" w:rsidRPr="00142882">
        <w:rPr>
          <w:rFonts w:ascii="Times New Roman" w:hAnsi="Times New Roman"/>
          <w:sz w:val="24"/>
          <w:szCs w:val="24"/>
        </w:rPr>
        <w:t>, cursando Graduação em Educação Física</w:t>
      </w:r>
      <w:r w:rsidR="00157370">
        <w:rPr>
          <w:rFonts w:ascii="Times New Roman" w:hAnsi="Times New Roman"/>
          <w:sz w:val="24"/>
          <w:szCs w:val="24"/>
        </w:rPr>
        <w:t>,</w:t>
      </w:r>
      <w:r w:rsidR="00723FA5" w:rsidRPr="00142882">
        <w:rPr>
          <w:rFonts w:ascii="Times New Roman" w:hAnsi="Times New Roman"/>
          <w:sz w:val="24"/>
          <w:szCs w:val="24"/>
        </w:rPr>
        <w:t xml:space="preserve"> 01(um) Monitor do Transport</w:t>
      </w:r>
      <w:r w:rsidR="00D01FB9" w:rsidRPr="00142882">
        <w:rPr>
          <w:rFonts w:ascii="Times New Roman" w:hAnsi="Times New Roman"/>
          <w:sz w:val="24"/>
          <w:szCs w:val="24"/>
        </w:rPr>
        <w:t>e Escolar com Ensino Médio,</w:t>
      </w:r>
      <w:r w:rsidR="00723FA5" w:rsidRPr="00142882">
        <w:rPr>
          <w:rFonts w:ascii="Times New Roman" w:hAnsi="Times New Roman"/>
          <w:sz w:val="24"/>
          <w:szCs w:val="24"/>
        </w:rPr>
        <w:t xml:space="preserve"> 01(um</w:t>
      </w:r>
      <w:r w:rsidR="00A13CEB" w:rsidRPr="00142882">
        <w:rPr>
          <w:rFonts w:ascii="Times New Roman" w:hAnsi="Times New Roman"/>
          <w:sz w:val="24"/>
          <w:szCs w:val="24"/>
        </w:rPr>
        <w:t>a) Secretária</w:t>
      </w:r>
      <w:r w:rsidR="00D01FB9" w:rsidRPr="00142882">
        <w:rPr>
          <w:rFonts w:ascii="Times New Roman" w:hAnsi="Times New Roman"/>
          <w:sz w:val="24"/>
          <w:szCs w:val="24"/>
        </w:rPr>
        <w:t xml:space="preserve"> Escolar com Ensino Médio e 01 (um) Auxiliar Administrativo com o Ensino Médio.</w:t>
      </w:r>
    </w:p>
    <w:p w:rsidR="00B6688F" w:rsidRPr="00142882" w:rsidRDefault="00EF721F" w:rsidP="00BA23E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O quadro docente de 201</w:t>
      </w:r>
      <w:r w:rsidR="00D01FB9" w:rsidRPr="00142882">
        <w:rPr>
          <w:rFonts w:ascii="Times New Roman" w:hAnsi="Times New Roman"/>
          <w:sz w:val="24"/>
          <w:szCs w:val="24"/>
        </w:rPr>
        <w:t>8</w:t>
      </w:r>
      <w:r w:rsidRPr="00142882">
        <w:rPr>
          <w:rFonts w:ascii="Times New Roman" w:hAnsi="Times New Roman"/>
          <w:sz w:val="24"/>
          <w:szCs w:val="24"/>
        </w:rPr>
        <w:t xml:space="preserve"> é</w:t>
      </w:r>
      <w:r w:rsidR="00B8180A" w:rsidRPr="00142882">
        <w:rPr>
          <w:rFonts w:ascii="Times New Roman" w:hAnsi="Times New Roman"/>
          <w:sz w:val="24"/>
          <w:szCs w:val="24"/>
        </w:rPr>
        <w:t xml:space="preserve"> formado</w:t>
      </w:r>
      <w:r w:rsidR="00022239">
        <w:rPr>
          <w:rFonts w:ascii="Times New Roman" w:hAnsi="Times New Roman"/>
          <w:sz w:val="24"/>
          <w:szCs w:val="24"/>
        </w:rPr>
        <w:t xml:space="preserve"> por</w:t>
      </w:r>
      <w:r w:rsidR="00B8180A" w:rsidRPr="00142882">
        <w:rPr>
          <w:rFonts w:ascii="Times New Roman" w:hAnsi="Times New Roman"/>
          <w:sz w:val="24"/>
          <w:szCs w:val="24"/>
        </w:rPr>
        <w:t xml:space="preserve"> </w:t>
      </w:r>
      <w:r w:rsidR="00BD0E56" w:rsidRPr="00142882">
        <w:rPr>
          <w:rFonts w:ascii="Times New Roman" w:hAnsi="Times New Roman"/>
          <w:sz w:val="24"/>
          <w:szCs w:val="24"/>
        </w:rPr>
        <w:t>27</w:t>
      </w:r>
      <w:r w:rsidR="0004005F" w:rsidRPr="00142882">
        <w:rPr>
          <w:rFonts w:ascii="Times New Roman" w:hAnsi="Times New Roman"/>
          <w:sz w:val="24"/>
          <w:szCs w:val="24"/>
        </w:rPr>
        <w:t xml:space="preserve"> (vinte e </w:t>
      </w:r>
      <w:r w:rsidR="00BD0E56" w:rsidRPr="00142882">
        <w:rPr>
          <w:rFonts w:ascii="Times New Roman" w:hAnsi="Times New Roman"/>
          <w:sz w:val="24"/>
          <w:szCs w:val="24"/>
        </w:rPr>
        <w:t>sete</w:t>
      </w:r>
      <w:r w:rsidR="00F91B7F" w:rsidRPr="00142882">
        <w:rPr>
          <w:rFonts w:ascii="Times New Roman" w:hAnsi="Times New Roman"/>
          <w:sz w:val="24"/>
          <w:szCs w:val="24"/>
        </w:rPr>
        <w:t xml:space="preserve">) </w:t>
      </w:r>
      <w:r w:rsidRPr="00142882">
        <w:rPr>
          <w:rFonts w:ascii="Times New Roman" w:hAnsi="Times New Roman"/>
          <w:sz w:val="24"/>
          <w:szCs w:val="24"/>
        </w:rPr>
        <w:t xml:space="preserve">professores, conforme segue: </w:t>
      </w:r>
      <w:r w:rsidR="00F878F2">
        <w:rPr>
          <w:rFonts w:ascii="Times New Roman" w:hAnsi="Times New Roman"/>
          <w:sz w:val="24"/>
          <w:szCs w:val="24"/>
        </w:rPr>
        <w:t xml:space="preserve">destes </w:t>
      </w:r>
      <w:r w:rsidR="00F91B7F" w:rsidRPr="00142882">
        <w:rPr>
          <w:rFonts w:ascii="Times New Roman" w:hAnsi="Times New Roman"/>
          <w:sz w:val="24"/>
          <w:szCs w:val="24"/>
        </w:rPr>
        <w:t>2</w:t>
      </w:r>
      <w:r w:rsidR="00416224">
        <w:rPr>
          <w:rFonts w:ascii="Times New Roman" w:hAnsi="Times New Roman"/>
          <w:sz w:val="24"/>
          <w:szCs w:val="24"/>
        </w:rPr>
        <w:t>5</w:t>
      </w:r>
      <w:r w:rsidR="002F0D96" w:rsidRPr="00142882">
        <w:rPr>
          <w:rFonts w:ascii="Times New Roman" w:hAnsi="Times New Roman"/>
          <w:sz w:val="24"/>
          <w:szCs w:val="24"/>
        </w:rPr>
        <w:t xml:space="preserve"> (</w:t>
      </w:r>
      <w:r w:rsidR="00F91B7F" w:rsidRPr="00142882">
        <w:rPr>
          <w:rFonts w:ascii="Times New Roman" w:hAnsi="Times New Roman"/>
          <w:sz w:val="24"/>
          <w:szCs w:val="24"/>
        </w:rPr>
        <w:t xml:space="preserve">vinte e </w:t>
      </w:r>
      <w:r w:rsidR="00F878F2">
        <w:rPr>
          <w:rFonts w:ascii="Times New Roman" w:hAnsi="Times New Roman"/>
          <w:sz w:val="24"/>
          <w:szCs w:val="24"/>
        </w:rPr>
        <w:t>cinco</w:t>
      </w:r>
      <w:r w:rsidR="005B6CBB" w:rsidRPr="00142882">
        <w:rPr>
          <w:rFonts w:ascii="Times New Roman" w:hAnsi="Times New Roman"/>
          <w:sz w:val="24"/>
          <w:szCs w:val="24"/>
        </w:rPr>
        <w:t>)</w:t>
      </w:r>
      <w:r w:rsidR="0097333A" w:rsidRPr="00142882">
        <w:rPr>
          <w:rFonts w:ascii="Times New Roman" w:hAnsi="Times New Roman"/>
          <w:sz w:val="24"/>
          <w:szCs w:val="24"/>
        </w:rPr>
        <w:t xml:space="preserve"> professor</w:t>
      </w:r>
      <w:r w:rsidR="0004005F" w:rsidRPr="00142882">
        <w:rPr>
          <w:rFonts w:ascii="Times New Roman" w:hAnsi="Times New Roman"/>
          <w:sz w:val="24"/>
          <w:szCs w:val="24"/>
        </w:rPr>
        <w:t>es</w:t>
      </w:r>
      <w:r w:rsidR="00F878F2">
        <w:rPr>
          <w:rFonts w:ascii="Times New Roman" w:hAnsi="Times New Roman"/>
          <w:sz w:val="24"/>
          <w:szCs w:val="24"/>
        </w:rPr>
        <w:t xml:space="preserve"> estão</w:t>
      </w:r>
      <w:r w:rsidR="00D6773F" w:rsidRPr="00142882">
        <w:rPr>
          <w:rFonts w:ascii="Times New Roman" w:hAnsi="Times New Roman"/>
          <w:sz w:val="24"/>
          <w:szCs w:val="24"/>
        </w:rPr>
        <w:t xml:space="preserve"> lotados</w:t>
      </w:r>
      <w:r w:rsidR="0004005F" w:rsidRPr="00142882">
        <w:rPr>
          <w:rFonts w:ascii="Times New Roman" w:hAnsi="Times New Roman"/>
          <w:sz w:val="24"/>
          <w:szCs w:val="24"/>
        </w:rPr>
        <w:t xml:space="preserve"> em sala de aula</w:t>
      </w:r>
      <w:r w:rsidR="00F878F2">
        <w:rPr>
          <w:rFonts w:ascii="Times New Roman" w:hAnsi="Times New Roman"/>
          <w:sz w:val="24"/>
          <w:szCs w:val="24"/>
        </w:rPr>
        <w:t>,</w:t>
      </w:r>
      <w:r w:rsidR="0004005F" w:rsidRPr="00142882">
        <w:rPr>
          <w:rFonts w:ascii="Times New Roman" w:hAnsi="Times New Roman"/>
          <w:sz w:val="24"/>
          <w:szCs w:val="24"/>
        </w:rPr>
        <w:t xml:space="preserve"> </w:t>
      </w:r>
      <w:r w:rsidR="00416224">
        <w:rPr>
          <w:rFonts w:ascii="Times New Roman" w:hAnsi="Times New Roman"/>
          <w:sz w:val="24"/>
          <w:szCs w:val="24"/>
        </w:rPr>
        <w:t>01 (um) pr</w:t>
      </w:r>
      <w:r w:rsidR="009C3C9C">
        <w:rPr>
          <w:rFonts w:ascii="Times New Roman" w:hAnsi="Times New Roman"/>
          <w:sz w:val="24"/>
          <w:szCs w:val="24"/>
        </w:rPr>
        <w:t>ofessor de Projetos Pedagógicos e</w:t>
      </w:r>
      <w:r w:rsidR="00416224">
        <w:rPr>
          <w:rFonts w:ascii="Times New Roman" w:hAnsi="Times New Roman"/>
          <w:sz w:val="24"/>
          <w:szCs w:val="24"/>
        </w:rPr>
        <w:t xml:space="preserve"> </w:t>
      </w:r>
      <w:r w:rsidR="0004005F" w:rsidRPr="00142882">
        <w:rPr>
          <w:rFonts w:ascii="Times New Roman" w:hAnsi="Times New Roman"/>
          <w:sz w:val="24"/>
          <w:szCs w:val="24"/>
        </w:rPr>
        <w:t>01 (um) na</w:t>
      </w:r>
      <w:r w:rsidR="00F91B7F" w:rsidRPr="00142882">
        <w:rPr>
          <w:rFonts w:ascii="Times New Roman" w:hAnsi="Times New Roman"/>
          <w:sz w:val="24"/>
          <w:szCs w:val="24"/>
        </w:rPr>
        <w:t xml:space="preserve"> sala d</w:t>
      </w:r>
      <w:r w:rsidR="00416224">
        <w:rPr>
          <w:rFonts w:ascii="Times New Roman" w:hAnsi="Times New Roman"/>
          <w:sz w:val="24"/>
          <w:szCs w:val="24"/>
        </w:rPr>
        <w:t>e recursos multifuncionais –</w:t>
      </w:r>
      <w:r w:rsidR="009C3C9C">
        <w:rPr>
          <w:rFonts w:ascii="Times New Roman" w:hAnsi="Times New Roman"/>
          <w:sz w:val="24"/>
          <w:szCs w:val="24"/>
        </w:rPr>
        <w:t xml:space="preserve"> </w:t>
      </w:r>
      <w:r w:rsidR="00416224">
        <w:rPr>
          <w:rFonts w:ascii="Times New Roman" w:hAnsi="Times New Roman"/>
          <w:sz w:val="24"/>
          <w:szCs w:val="24"/>
        </w:rPr>
        <w:t>AEE.</w:t>
      </w:r>
      <w:r w:rsidR="00F91B7F" w:rsidRPr="00142882">
        <w:rPr>
          <w:rFonts w:ascii="Times New Roman" w:hAnsi="Times New Roman"/>
          <w:sz w:val="24"/>
          <w:szCs w:val="24"/>
        </w:rPr>
        <w:t xml:space="preserve"> </w:t>
      </w:r>
      <w:r w:rsidR="0068591E">
        <w:rPr>
          <w:rFonts w:ascii="Times New Roman" w:hAnsi="Times New Roman"/>
          <w:sz w:val="24"/>
          <w:szCs w:val="24"/>
        </w:rPr>
        <w:t xml:space="preserve">Desses </w:t>
      </w:r>
      <w:r w:rsidR="00BD0E56" w:rsidRPr="00142882">
        <w:rPr>
          <w:rFonts w:ascii="Times New Roman" w:hAnsi="Times New Roman"/>
          <w:sz w:val="24"/>
          <w:szCs w:val="24"/>
        </w:rPr>
        <w:t>26</w:t>
      </w:r>
      <w:r w:rsidR="004E5CAA" w:rsidRPr="00142882">
        <w:rPr>
          <w:rFonts w:ascii="Times New Roman" w:hAnsi="Times New Roman"/>
          <w:sz w:val="24"/>
          <w:szCs w:val="24"/>
        </w:rPr>
        <w:t xml:space="preserve"> (vinte e </w:t>
      </w:r>
      <w:r w:rsidR="00BD0E56" w:rsidRPr="00142882">
        <w:rPr>
          <w:rFonts w:ascii="Times New Roman" w:hAnsi="Times New Roman"/>
          <w:sz w:val="24"/>
          <w:szCs w:val="24"/>
        </w:rPr>
        <w:t>seis</w:t>
      </w:r>
      <w:r w:rsidR="004E5CAA" w:rsidRPr="00142882">
        <w:rPr>
          <w:rFonts w:ascii="Times New Roman" w:hAnsi="Times New Roman"/>
          <w:sz w:val="24"/>
          <w:szCs w:val="24"/>
        </w:rPr>
        <w:t>)</w:t>
      </w:r>
      <w:r w:rsidR="00F91B7F" w:rsidRPr="00142882">
        <w:rPr>
          <w:rFonts w:ascii="Times New Roman" w:hAnsi="Times New Roman"/>
          <w:sz w:val="24"/>
          <w:szCs w:val="24"/>
        </w:rPr>
        <w:t xml:space="preserve"> possuem o nível superior</w:t>
      </w:r>
      <w:r w:rsidR="004F5F7D" w:rsidRPr="00142882">
        <w:rPr>
          <w:rFonts w:ascii="Times New Roman" w:hAnsi="Times New Roman"/>
          <w:sz w:val="24"/>
          <w:szCs w:val="24"/>
        </w:rPr>
        <w:t xml:space="preserve"> e 01 (um) com </w:t>
      </w:r>
      <w:r w:rsidR="00B93C38">
        <w:rPr>
          <w:rFonts w:ascii="Times New Roman" w:hAnsi="Times New Roman"/>
          <w:sz w:val="24"/>
          <w:szCs w:val="24"/>
        </w:rPr>
        <w:t>Ensino Médio</w:t>
      </w:r>
      <w:r w:rsidR="00F91B7F" w:rsidRPr="00142882">
        <w:rPr>
          <w:rFonts w:ascii="Times New Roman" w:hAnsi="Times New Roman"/>
          <w:sz w:val="24"/>
          <w:szCs w:val="24"/>
        </w:rPr>
        <w:t xml:space="preserve">: </w:t>
      </w:r>
      <w:r w:rsidR="0068591E">
        <w:rPr>
          <w:rFonts w:ascii="Times New Roman" w:hAnsi="Times New Roman"/>
          <w:sz w:val="24"/>
          <w:szCs w:val="24"/>
        </w:rPr>
        <w:t>dos</w:t>
      </w:r>
      <w:r w:rsidR="00416224">
        <w:rPr>
          <w:rFonts w:ascii="Times New Roman" w:hAnsi="Times New Roman"/>
          <w:sz w:val="24"/>
          <w:szCs w:val="24"/>
        </w:rPr>
        <w:t xml:space="preserve"> professores </w:t>
      </w:r>
      <w:proofErr w:type="gramStart"/>
      <w:r w:rsidR="00416224">
        <w:rPr>
          <w:rFonts w:ascii="Times New Roman" w:hAnsi="Times New Roman"/>
          <w:sz w:val="24"/>
          <w:szCs w:val="24"/>
        </w:rPr>
        <w:t>supra citados</w:t>
      </w:r>
      <w:proofErr w:type="gramEnd"/>
      <w:r w:rsidR="00416224">
        <w:rPr>
          <w:rFonts w:ascii="Times New Roman" w:hAnsi="Times New Roman"/>
          <w:sz w:val="24"/>
          <w:szCs w:val="24"/>
        </w:rPr>
        <w:t xml:space="preserve">, </w:t>
      </w:r>
      <w:r w:rsidR="004E5CAA" w:rsidRPr="00142882">
        <w:rPr>
          <w:rFonts w:ascii="Times New Roman" w:hAnsi="Times New Roman"/>
          <w:sz w:val="24"/>
          <w:szCs w:val="24"/>
        </w:rPr>
        <w:t>2</w:t>
      </w:r>
      <w:r w:rsidR="00716002" w:rsidRPr="00142882">
        <w:rPr>
          <w:rFonts w:ascii="Times New Roman" w:hAnsi="Times New Roman"/>
          <w:sz w:val="24"/>
          <w:szCs w:val="24"/>
        </w:rPr>
        <w:t>3</w:t>
      </w:r>
      <w:r w:rsidR="004E5CAA" w:rsidRPr="00142882">
        <w:rPr>
          <w:rFonts w:ascii="Times New Roman" w:hAnsi="Times New Roman"/>
          <w:sz w:val="24"/>
          <w:szCs w:val="24"/>
        </w:rPr>
        <w:t xml:space="preserve"> (vinte e </w:t>
      </w:r>
      <w:r w:rsidR="00716002" w:rsidRPr="00142882">
        <w:rPr>
          <w:rFonts w:ascii="Times New Roman" w:hAnsi="Times New Roman"/>
          <w:sz w:val="24"/>
          <w:szCs w:val="24"/>
        </w:rPr>
        <w:t>três</w:t>
      </w:r>
      <w:r w:rsidR="004E5CAA" w:rsidRPr="00142882">
        <w:rPr>
          <w:rFonts w:ascii="Times New Roman" w:hAnsi="Times New Roman"/>
          <w:sz w:val="24"/>
          <w:szCs w:val="24"/>
        </w:rPr>
        <w:t>)</w:t>
      </w:r>
      <w:r w:rsidR="003B77B9" w:rsidRPr="00142882">
        <w:rPr>
          <w:rFonts w:ascii="Times New Roman" w:hAnsi="Times New Roman"/>
          <w:sz w:val="24"/>
          <w:szCs w:val="24"/>
        </w:rPr>
        <w:t xml:space="preserve"> </w:t>
      </w:r>
      <w:r w:rsidR="004F5F7D" w:rsidRPr="00142882">
        <w:rPr>
          <w:rFonts w:ascii="Times New Roman" w:hAnsi="Times New Roman"/>
          <w:sz w:val="24"/>
          <w:szCs w:val="24"/>
        </w:rPr>
        <w:t>com Licenciatura</w:t>
      </w:r>
      <w:r w:rsidR="00F91B7F" w:rsidRPr="00142882">
        <w:rPr>
          <w:rFonts w:ascii="Times New Roman" w:hAnsi="Times New Roman"/>
          <w:sz w:val="24"/>
          <w:szCs w:val="24"/>
        </w:rPr>
        <w:t xml:space="preserve"> </w:t>
      </w:r>
      <w:r w:rsidR="004E5CAA" w:rsidRPr="00142882">
        <w:rPr>
          <w:rFonts w:ascii="Times New Roman" w:hAnsi="Times New Roman"/>
          <w:sz w:val="24"/>
          <w:szCs w:val="24"/>
        </w:rPr>
        <w:t>em Pedagogia</w:t>
      </w:r>
      <w:r w:rsidR="00416224">
        <w:rPr>
          <w:rFonts w:ascii="Times New Roman" w:hAnsi="Times New Roman"/>
          <w:sz w:val="24"/>
          <w:szCs w:val="24"/>
        </w:rPr>
        <w:t>,</w:t>
      </w:r>
      <w:r w:rsidR="00BD0E56" w:rsidRPr="00142882">
        <w:rPr>
          <w:rFonts w:ascii="Times New Roman" w:hAnsi="Times New Roman"/>
          <w:sz w:val="24"/>
          <w:szCs w:val="24"/>
        </w:rPr>
        <w:t xml:space="preserve"> </w:t>
      </w:r>
      <w:r w:rsidR="00416224">
        <w:rPr>
          <w:rFonts w:ascii="Times New Roman" w:hAnsi="Times New Roman"/>
          <w:sz w:val="24"/>
          <w:szCs w:val="24"/>
        </w:rPr>
        <w:t xml:space="preserve">01 (um) Magistério, 01 (um) </w:t>
      </w:r>
      <w:r w:rsidR="00716002" w:rsidRPr="00142882">
        <w:rPr>
          <w:rFonts w:ascii="Times New Roman" w:hAnsi="Times New Roman"/>
          <w:sz w:val="24"/>
          <w:szCs w:val="24"/>
        </w:rPr>
        <w:t>com Licenciatura em Letras com Habilidade em Espanhol/Educação Física</w:t>
      </w:r>
      <w:r w:rsidR="00416224">
        <w:rPr>
          <w:rFonts w:ascii="Times New Roman" w:hAnsi="Times New Roman"/>
          <w:sz w:val="24"/>
          <w:szCs w:val="24"/>
        </w:rPr>
        <w:t>,</w:t>
      </w:r>
      <w:r w:rsidR="003B77B9" w:rsidRPr="00142882">
        <w:rPr>
          <w:rFonts w:ascii="Times New Roman" w:hAnsi="Times New Roman"/>
          <w:sz w:val="24"/>
          <w:szCs w:val="24"/>
        </w:rPr>
        <w:t xml:space="preserve"> </w:t>
      </w:r>
      <w:r w:rsidR="00BD0E56" w:rsidRPr="00142882">
        <w:rPr>
          <w:rFonts w:ascii="Times New Roman" w:hAnsi="Times New Roman"/>
          <w:sz w:val="24"/>
          <w:szCs w:val="24"/>
        </w:rPr>
        <w:t>01 (u</w:t>
      </w:r>
      <w:r w:rsidR="00416224">
        <w:rPr>
          <w:rFonts w:ascii="Times New Roman" w:hAnsi="Times New Roman"/>
          <w:sz w:val="24"/>
          <w:szCs w:val="24"/>
        </w:rPr>
        <w:t>m) com Licenciatura em História,</w:t>
      </w:r>
      <w:r w:rsidR="00BD0E56" w:rsidRPr="00142882">
        <w:rPr>
          <w:rFonts w:ascii="Times New Roman" w:hAnsi="Times New Roman"/>
          <w:sz w:val="24"/>
          <w:szCs w:val="24"/>
        </w:rPr>
        <w:t xml:space="preserve"> 01 (um) com Licenciatura em Língua Port</w:t>
      </w:r>
      <w:r w:rsidR="00416224">
        <w:rPr>
          <w:rFonts w:ascii="Times New Roman" w:hAnsi="Times New Roman"/>
          <w:sz w:val="24"/>
          <w:szCs w:val="24"/>
        </w:rPr>
        <w:t>uguesa. Quanto a Especialização:</w:t>
      </w:r>
      <w:r w:rsidR="00BD0E56" w:rsidRPr="00142882">
        <w:rPr>
          <w:rFonts w:ascii="Times New Roman" w:hAnsi="Times New Roman"/>
          <w:sz w:val="24"/>
          <w:szCs w:val="24"/>
        </w:rPr>
        <w:t xml:space="preserve"> </w:t>
      </w:r>
      <w:r w:rsidR="00141A7E" w:rsidRPr="00142882">
        <w:rPr>
          <w:rFonts w:ascii="Times New Roman" w:hAnsi="Times New Roman"/>
          <w:sz w:val="24"/>
          <w:szCs w:val="24"/>
        </w:rPr>
        <w:t xml:space="preserve">01 (um) tem </w:t>
      </w:r>
      <w:proofErr w:type="gramStart"/>
      <w:r w:rsidR="00141A7E" w:rsidRPr="00142882">
        <w:rPr>
          <w:rFonts w:ascii="Times New Roman" w:hAnsi="Times New Roman"/>
          <w:sz w:val="24"/>
          <w:szCs w:val="24"/>
        </w:rPr>
        <w:t xml:space="preserve">Pós </w:t>
      </w:r>
      <w:r w:rsidR="00B6688F" w:rsidRPr="00142882">
        <w:rPr>
          <w:rFonts w:ascii="Times New Roman" w:hAnsi="Times New Roman"/>
          <w:sz w:val="24"/>
          <w:szCs w:val="24"/>
        </w:rPr>
        <w:t>graduação</w:t>
      </w:r>
      <w:proofErr w:type="gramEnd"/>
      <w:r w:rsidR="00B6688F" w:rsidRPr="00142882">
        <w:rPr>
          <w:rFonts w:ascii="Times New Roman" w:hAnsi="Times New Roman"/>
          <w:sz w:val="24"/>
          <w:szCs w:val="24"/>
        </w:rPr>
        <w:t xml:space="preserve"> em Psicologia </w:t>
      </w:r>
      <w:r w:rsidR="00B7248B" w:rsidRPr="00142882">
        <w:rPr>
          <w:rFonts w:ascii="Times New Roman" w:hAnsi="Times New Roman"/>
          <w:sz w:val="24"/>
          <w:szCs w:val="24"/>
        </w:rPr>
        <w:t>clínica</w:t>
      </w:r>
      <w:r w:rsidR="00B6688F" w:rsidRPr="00142882">
        <w:rPr>
          <w:rFonts w:ascii="Times New Roman" w:hAnsi="Times New Roman"/>
          <w:sz w:val="24"/>
          <w:szCs w:val="24"/>
        </w:rPr>
        <w:t xml:space="preserve"> inst</w:t>
      </w:r>
      <w:r w:rsidR="00141A7E" w:rsidRPr="00142882">
        <w:rPr>
          <w:rFonts w:ascii="Times New Roman" w:hAnsi="Times New Roman"/>
          <w:sz w:val="24"/>
          <w:szCs w:val="24"/>
        </w:rPr>
        <w:t>itucional,</w:t>
      </w:r>
      <w:r w:rsidR="00B6688F" w:rsidRPr="00142882">
        <w:rPr>
          <w:rFonts w:ascii="Times New Roman" w:hAnsi="Times New Roman"/>
          <w:sz w:val="24"/>
          <w:szCs w:val="24"/>
        </w:rPr>
        <w:t xml:space="preserve"> Pós-graduação em Psicologia, supervisã</w:t>
      </w:r>
      <w:r w:rsidR="0068591E">
        <w:rPr>
          <w:rFonts w:ascii="Times New Roman" w:hAnsi="Times New Roman"/>
          <w:sz w:val="24"/>
          <w:szCs w:val="24"/>
        </w:rPr>
        <w:t>o e orientação e gestão escolar,</w:t>
      </w:r>
      <w:r w:rsidR="00B6688F" w:rsidRPr="00142882">
        <w:rPr>
          <w:rFonts w:ascii="Times New Roman" w:hAnsi="Times New Roman"/>
          <w:sz w:val="24"/>
          <w:szCs w:val="24"/>
        </w:rPr>
        <w:t xml:space="preserve"> </w:t>
      </w:r>
      <w:r w:rsidR="00141A7E" w:rsidRPr="00142882">
        <w:rPr>
          <w:rFonts w:ascii="Times New Roman" w:hAnsi="Times New Roman"/>
          <w:sz w:val="24"/>
          <w:szCs w:val="24"/>
        </w:rPr>
        <w:t>01 (um) tem Pós G</w:t>
      </w:r>
      <w:r w:rsidR="00B6688F" w:rsidRPr="00142882">
        <w:rPr>
          <w:rFonts w:ascii="Times New Roman" w:hAnsi="Times New Roman"/>
          <w:sz w:val="24"/>
          <w:szCs w:val="24"/>
        </w:rPr>
        <w:t xml:space="preserve">raduação </w:t>
      </w:r>
      <w:r w:rsidR="0068591E">
        <w:rPr>
          <w:rFonts w:ascii="Times New Roman" w:hAnsi="Times New Roman"/>
          <w:sz w:val="24"/>
          <w:szCs w:val="24"/>
        </w:rPr>
        <w:t>e Psicologia, Linguagem e Artes,</w:t>
      </w:r>
      <w:r w:rsidR="00141A7E" w:rsidRPr="00142882">
        <w:rPr>
          <w:rFonts w:ascii="Times New Roman" w:hAnsi="Times New Roman"/>
          <w:sz w:val="24"/>
          <w:szCs w:val="24"/>
        </w:rPr>
        <w:t xml:space="preserve"> 01 (um) tem Pós G</w:t>
      </w:r>
      <w:r w:rsidR="00B6688F" w:rsidRPr="00142882">
        <w:rPr>
          <w:rFonts w:ascii="Times New Roman" w:hAnsi="Times New Roman"/>
          <w:sz w:val="24"/>
          <w:szCs w:val="24"/>
        </w:rPr>
        <w:t>raduação em Psicopedagogia Clinica e Institucional</w:t>
      </w:r>
      <w:r w:rsidR="0068591E">
        <w:rPr>
          <w:rFonts w:ascii="Times New Roman" w:hAnsi="Times New Roman"/>
          <w:sz w:val="24"/>
          <w:szCs w:val="24"/>
        </w:rPr>
        <w:t>,</w:t>
      </w:r>
      <w:r w:rsidR="00141A7E" w:rsidRPr="00142882">
        <w:rPr>
          <w:rFonts w:ascii="Times New Roman" w:hAnsi="Times New Roman"/>
          <w:sz w:val="24"/>
          <w:szCs w:val="24"/>
        </w:rPr>
        <w:t xml:space="preserve"> 01 (um) tem</w:t>
      </w:r>
      <w:r w:rsidR="00B7248B" w:rsidRPr="00142882">
        <w:rPr>
          <w:rFonts w:ascii="Times New Roman" w:hAnsi="Times New Roman"/>
          <w:sz w:val="24"/>
          <w:szCs w:val="24"/>
        </w:rPr>
        <w:t xml:space="preserve"> </w:t>
      </w:r>
      <w:r w:rsidR="00141A7E" w:rsidRPr="00142882">
        <w:rPr>
          <w:rFonts w:ascii="Times New Roman" w:hAnsi="Times New Roman"/>
          <w:sz w:val="24"/>
          <w:szCs w:val="24"/>
        </w:rPr>
        <w:t>Pós G</w:t>
      </w:r>
      <w:r w:rsidR="00B7248B" w:rsidRPr="00142882">
        <w:rPr>
          <w:rFonts w:ascii="Times New Roman" w:hAnsi="Times New Roman"/>
          <w:sz w:val="24"/>
          <w:szCs w:val="24"/>
        </w:rPr>
        <w:t>raduação em Psicologia, supervisão e Or</w:t>
      </w:r>
      <w:r w:rsidR="00141A7E" w:rsidRPr="00142882">
        <w:rPr>
          <w:rFonts w:ascii="Times New Roman" w:hAnsi="Times New Roman"/>
          <w:sz w:val="24"/>
          <w:szCs w:val="24"/>
        </w:rPr>
        <w:t>ientação e gestão escolar e Pós G</w:t>
      </w:r>
      <w:r w:rsidR="00B7248B" w:rsidRPr="00142882">
        <w:rPr>
          <w:rFonts w:ascii="Times New Roman" w:hAnsi="Times New Roman"/>
          <w:sz w:val="24"/>
          <w:szCs w:val="24"/>
        </w:rPr>
        <w:t>raduação em Psi</w:t>
      </w:r>
      <w:r w:rsidR="0068591E">
        <w:rPr>
          <w:rFonts w:ascii="Times New Roman" w:hAnsi="Times New Roman"/>
          <w:sz w:val="24"/>
          <w:szCs w:val="24"/>
        </w:rPr>
        <w:t>cologia clínica e institucional,</w:t>
      </w:r>
      <w:r w:rsidR="00B7248B" w:rsidRPr="00142882">
        <w:rPr>
          <w:rFonts w:ascii="Times New Roman" w:hAnsi="Times New Roman"/>
          <w:sz w:val="24"/>
          <w:szCs w:val="24"/>
        </w:rPr>
        <w:t xml:space="preserve"> </w:t>
      </w:r>
      <w:r w:rsidR="00141A7E" w:rsidRPr="00142882">
        <w:rPr>
          <w:rFonts w:ascii="Times New Roman" w:hAnsi="Times New Roman"/>
          <w:sz w:val="24"/>
          <w:szCs w:val="24"/>
        </w:rPr>
        <w:t>01 (um) tem Pós G</w:t>
      </w:r>
      <w:r w:rsidR="00B7248B" w:rsidRPr="00142882">
        <w:rPr>
          <w:rFonts w:ascii="Times New Roman" w:hAnsi="Times New Roman"/>
          <w:sz w:val="24"/>
          <w:szCs w:val="24"/>
        </w:rPr>
        <w:t>raduação em Literatura e</w:t>
      </w:r>
      <w:r w:rsidR="0068591E">
        <w:rPr>
          <w:rFonts w:ascii="Times New Roman" w:hAnsi="Times New Roman"/>
          <w:sz w:val="24"/>
          <w:szCs w:val="24"/>
        </w:rPr>
        <w:t xml:space="preserve"> artes e Visão Interdisciplinar,</w:t>
      </w:r>
      <w:r w:rsidR="00141A7E" w:rsidRPr="00142882">
        <w:rPr>
          <w:rFonts w:ascii="Times New Roman" w:hAnsi="Times New Roman"/>
          <w:sz w:val="24"/>
          <w:szCs w:val="24"/>
        </w:rPr>
        <w:t xml:space="preserve"> 01 (um) tem</w:t>
      </w:r>
      <w:r w:rsidR="00B7248B" w:rsidRPr="00142882">
        <w:rPr>
          <w:rFonts w:ascii="Times New Roman" w:hAnsi="Times New Roman"/>
          <w:sz w:val="24"/>
          <w:szCs w:val="24"/>
        </w:rPr>
        <w:t xml:space="preserve"> </w:t>
      </w:r>
      <w:r w:rsidR="00141A7E" w:rsidRPr="00142882">
        <w:rPr>
          <w:rFonts w:ascii="Times New Roman" w:hAnsi="Times New Roman"/>
          <w:sz w:val="24"/>
          <w:szCs w:val="24"/>
        </w:rPr>
        <w:t>Pós G</w:t>
      </w:r>
      <w:r w:rsidR="00B7248B" w:rsidRPr="00142882">
        <w:rPr>
          <w:rFonts w:ascii="Times New Roman" w:hAnsi="Times New Roman"/>
          <w:sz w:val="24"/>
          <w:szCs w:val="24"/>
        </w:rPr>
        <w:t>raduação em tradução e interpretação da língu</w:t>
      </w:r>
      <w:r w:rsidR="00333B3B">
        <w:rPr>
          <w:rFonts w:ascii="Times New Roman" w:hAnsi="Times New Roman"/>
          <w:sz w:val="24"/>
          <w:szCs w:val="24"/>
        </w:rPr>
        <w:t>a brasileira de sinais (LIBRAS),</w:t>
      </w:r>
      <w:r w:rsidR="00141A7E" w:rsidRPr="00142882">
        <w:rPr>
          <w:rFonts w:ascii="Times New Roman" w:hAnsi="Times New Roman"/>
          <w:sz w:val="24"/>
          <w:szCs w:val="24"/>
        </w:rPr>
        <w:t xml:space="preserve"> 01 (um) tem</w:t>
      </w:r>
      <w:r w:rsidR="00B7248B" w:rsidRPr="00142882">
        <w:rPr>
          <w:rFonts w:ascii="Times New Roman" w:hAnsi="Times New Roman"/>
          <w:sz w:val="24"/>
          <w:szCs w:val="24"/>
        </w:rPr>
        <w:t xml:space="preserve"> </w:t>
      </w:r>
      <w:r w:rsidR="00141A7E" w:rsidRPr="00142882">
        <w:rPr>
          <w:rFonts w:ascii="Times New Roman" w:hAnsi="Times New Roman"/>
          <w:sz w:val="24"/>
          <w:szCs w:val="24"/>
        </w:rPr>
        <w:t>Pós G</w:t>
      </w:r>
      <w:r w:rsidR="00B7248B" w:rsidRPr="00142882">
        <w:rPr>
          <w:rFonts w:ascii="Times New Roman" w:hAnsi="Times New Roman"/>
          <w:sz w:val="24"/>
          <w:szCs w:val="24"/>
        </w:rPr>
        <w:t>raduação em supervisão, or</w:t>
      </w:r>
      <w:r w:rsidR="00141A7E" w:rsidRPr="00142882">
        <w:rPr>
          <w:rFonts w:ascii="Times New Roman" w:hAnsi="Times New Roman"/>
          <w:sz w:val="24"/>
          <w:szCs w:val="24"/>
        </w:rPr>
        <w:t>ientação e gestão escolar e Pós G</w:t>
      </w:r>
      <w:r w:rsidR="00B7248B" w:rsidRPr="00142882">
        <w:rPr>
          <w:rFonts w:ascii="Times New Roman" w:hAnsi="Times New Roman"/>
          <w:sz w:val="24"/>
          <w:szCs w:val="24"/>
        </w:rPr>
        <w:t>raduação em Psic</w:t>
      </w:r>
      <w:r w:rsidR="0068591E">
        <w:rPr>
          <w:rFonts w:ascii="Times New Roman" w:hAnsi="Times New Roman"/>
          <w:sz w:val="24"/>
          <w:szCs w:val="24"/>
        </w:rPr>
        <w:t>ologia Clinicam e Institucional,</w:t>
      </w:r>
      <w:r w:rsidR="00141A7E" w:rsidRPr="00142882">
        <w:rPr>
          <w:rFonts w:ascii="Times New Roman" w:hAnsi="Times New Roman"/>
          <w:sz w:val="24"/>
          <w:szCs w:val="24"/>
        </w:rPr>
        <w:t xml:space="preserve"> 01 (um) tem</w:t>
      </w:r>
      <w:r w:rsidR="00B7248B" w:rsidRPr="00142882">
        <w:rPr>
          <w:rFonts w:ascii="Times New Roman" w:hAnsi="Times New Roman"/>
          <w:sz w:val="24"/>
          <w:szCs w:val="24"/>
        </w:rPr>
        <w:t xml:space="preserve"> </w:t>
      </w:r>
      <w:r w:rsidR="00141A7E" w:rsidRPr="00142882">
        <w:rPr>
          <w:rFonts w:ascii="Times New Roman" w:hAnsi="Times New Roman"/>
          <w:sz w:val="24"/>
          <w:szCs w:val="24"/>
        </w:rPr>
        <w:t>Pós-g</w:t>
      </w:r>
      <w:r w:rsidR="00B7248B" w:rsidRPr="00142882">
        <w:rPr>
          <w:rFonts w:ascii="Times New Roman" w:hAnsi="Times New Roman"/>
          <w:sz w:val="24"/>
          <w:szCs w:val="24"/>
        </w:rPr>
        <w:t>raduação em gramática normativa de língua portuguesa: teoria e pratica com ênfase</w:t>
      </w:r>
      <w:r w:rsidR="0068591E">
        <w:rPr>
          <w:rFonts w:ascii="Times New Roman" w:hAnsi="Times New Roman"/>
          <w:sz w:val="24"/>
          <w:szCs w:val="24"/>
        </w:rPr>
        <w:t xml:space="preserve"> nas mudanças ortográficas 2009,</w:t>
      </w:r>
      <w:r w:rsidR="00141A7E" w:rsidRPr="00142882">
        <w:rPr>
          <w:rFonts w:ascii="Times New Roman" w:hAnsi="Times New Roman"/>
          <w:sz w:val="24"/>
          <w:szCs w:val="24"/>
        </w:rPr>
        <w:t xml:space="preserve"> 01 (um) tem</w:t>
      </w:r>
      <w:r w:rsidR="00B7248B" w:rsidRPr="00142882">
        <w:rPr>
          <w:rFonts w:ascii="Times New Roman" w:hAnsi="Times New Roman"/>
          <w:sz w:val="24"/>
          <w:szCs w:val="24"/>
        </w:rPr>
        <w:t xml:space="preserve"> Pós-</w:t>
      </w:r>
      <w:r w:rsidR="00B7248B" w:rsidRPr="00142882">
        <w:rPr>
          <w:rFonts w:ascii="Times New Roman" w:hAnsi="Times New Roman"/>
          <w:sz w:val="24"/>
          <w:szCs w:val="24"/>
        </w:rPr>
        <w:lastRenderedPageBreak/>
        <w:t>graduação em Visão interdisciplinar em Educação (supervisão,</w:t>
      </w:r>
      <w:r w:rsidR="00141A7E" w:rsidRPr="00142882">
        <w:rPr>
          <w:rFonts w:ascii="Times New Roman" w:hAnsi="Times New Roman"/>
          <w:sz w:val="24"/>
          <w:szCs w:val="24"/>
        </w:rPr>
        <w:t xml:space="preserve"> orientação e </w:t>
      </w:r>
      <w:r w:rsidR="0068591E">
        <w:rPr>
          <w:rFonts w:ascii="Times New Roman" w:hAnsi="Times New Roman"/>
          <w:sz w:val="24"/>
          <w:szCs w:val="24"/>
        </w:rPr>
        <w:t>inspeção escolar),</w:t>
      </w:r>
      <w:r w:rsidR="00141A7E" w:rsidRPr="00142882">
        <w:rPr>
          <w:rFonts w:ascii="Times New Roman" w:hAnsi="Times New Roman"/>
          <w:sz w:val="24"/>
          <w:szCs w:val="24"/>
        </w:rPr>
        <w:t xml:space="preserve"> 01 (um) tem </w:t>
      </w:r>
      <w:r w:rsidR="00B7248B" w:rsidRPr="00142882">
        <w:rPr>
          <w:rFonts w:ascii="Times New Roman" w:hAnsi="Times New Roman"/>
          <w:sz w:val="24"/>
          <w:szCs w:val="24"/>
        </w:rPr>
        <w:t>Pós-graduação em Educação especial, Supe</w:t>
      </w:r>
      <w:r w:rsidR="0068591E">
        <w:rPr>
          <w:rFonts w:ascii="Times New Roman" w:hAnsi="Times New Roman"/>
          <w:sz w:val="24"/>
          <w:szCs w:val="24"/>
        </w:rPr>
        <w:t>rvisão e Orientação Educacional,</w:t>
      </w:r>
      <w:r w:rsidR="00141A7E" w:rsidRPr="00142882">
        <w:rPr>
          <w:rFonts w:ascii="Times New Roman" w:hAnsi="Times New Roman"/>
          <w:sz w:val="24"/>
          <w:szCs w:val="24"/>
        </w:rPr>
        <w:t xml:space="preserve"> 01 (um) tem</w:t>
      </w:r>
      <w:r w:rsidR="00B7248B" w:rsidRPr="00142882">
        <w:rPr>
          <w:rFonts w:ascii="Times New Roman" w:hAnsi="Times New Roman"/>
          <w:sz w:val="24"/>
          <w:szCs w:val="24"/>
        </w:rPr>
        <w:t xml:space="preserve"> Pós-graduação em educação especial, Supe</w:t>
      </w:r>
      <w:r w:rsidR="0068591E">
        <w:rPr>
          <w:rFonts w:ascii="Times New Roman" w:hAnsi="Times New Roman"/>
          <w:sz w:val="24"/>
          <w:szCs w:val="24"/>
        </w:rPr>
        <w:t>rvisão e Orientação Educacional,</w:t>
      </w:r>
      <w:r w:rsidR="00141A7E" w:rsidRPr="00142882">
        <w:rPr>
          <w:rFonts w:ascii="Times New Roman" w:hAnsi="Times New Roman"/>
          <w:sz w:val="24"/>
          <w:szCs w:val="24"/>
        </w:rPr>
        <w:t xml:space="preserve"> 01 (um) tem </w:t>
      </w:r>
      <w:r w:rsidR="00B7248B" w:rsidRPr="00142882">
        <w:rPr>
          <w:rFonts w:ascii="Times New Roman" w:hAnsi="Times New Roman"/>
          <w:sz w:val="24"/>
          <w:szCs w:val="24"/>
        </w:rPr>
        <w:t>Pós-graduação em Gramática normativa de língua portuguesa: teoria e prática com ênfase</w:t>
      </w:r>
      <w:r w:rsidR="0068591E">
        <w:rPr>
          <w:rFonts w:ascii="Times New Roman" w:hAnsi="Times New Roman"/>
          <w:sz w:val="24"/>
          <w:szCs w:val="24"/>
        </w:rPr>
        <w:t xml:space="preserve"> nas mudanças ortográficas 2009,</w:t>
      </w:r>
      <w:r w:rsidR="00141A7E" w:rsidRPr="00142882">
        <w:rPr>
          <w:rFonts w:ascii="Times New Roman" w:hAnsi="Times New Roman"/>
          <w:sz w:val="24"/>
          <w:szCs w:val="24"/>
        </w:rPr>
        <w:t xml:space="preserve"> 01 (um) tem</w:t>
      </w:r>
      <w:r w:rsidR="00B7248B" w:rsidRPr="00142882">
        <w:rPr>
          <w:rFonts w:ascii="Times New Roman" w:hAnsi="Times New Roman"/>
          <w:sz w:val="24"/>
          <w:szCs w:val="24"/>
        </w:rPr>
        <w:t xml:space="preserve"> Pós-graduaçã</w:t>
      </w:r>
      <w:r w:rsidR="0068591E">
        <w:rPr>
          <w:rFonts w:ascii="Times New Roman" w:hAnsi="Times New Roman"/>
          <w:sz w:val="24"/>
          <w:szCs w:val="24"/>
        </w:rPr>
        <w:t>o em Psicopedagogia Educacional,</w:t>
      </w:r>
      <w:r w:rsidR="00040929" w:rsidRPr="00142882">
        <w:rPr>
          <w:rFonts w:ascii="Times New Roman" w:hAnsi="Times New Roman"/>
          <w:sz w:val="24"/>
          <w:szCs w:val="24"/>
        </w:rPr>
        <w:t xml:space="preserve"> 02 (dois) tem </w:t>
      </w:r>
      <w:r w:rsidR="0068591E">
        <w:rPr>
          <w:rFonts w:ascii="Times New Roman" w:hAnsi="Times New Roman"/>
          <w:sz w:val="24"/>
          <w:szCs w:val="24"/>
        </w:rPr>
        <w:t>Pós-graduação Linguagem e Artes,</w:t>
      </w:r>
      <w:r w:rsidR="00040929" w:rsidRPr="00142882">
        <w:rPr>
          <w:rFonts w:ascii="Times New Roman" w:hAnsi="Times New Roman"/>
          <w:sz w:val="24"/>
          <w:szCs w:val="24"/>
        </w:rPr>
        <w:t xml:space="preserve"> 01 (um) tem</w:t>
      </w:r>
      <w:r w:rsidR="00B7248B" w:rsidRPr="00142882">
        <w:rPr>
          <w:rFonts w:ascii="Times New Roman" w:hAnsi="Times New Roman"/>
          <w:sz w:val="24"/>
          <w:szCs w:val="24"/>
        </w:rPr>
        <w:t xml:space="preserve"> Pós-graduação Visão Interdisciplinar em Educação (supervisão, orient</w:t>
      </w:r>
      <w:r w:rsidR="0068591E">
        <w:rPr>
          <w:rFonts w:ascii="Times New Roman" w:hAnsi="Times New Roman"/>
          <w:sz w:val="24"/>
          <w:szCs w:val="24"/>
        </w:rPr>
        <w:t>ação e inspeção escolar),</w:t>
      </w:r>
      <w:r w:rsidR="00040929" w:rsidRPr="00142882">
        <w:rPr>
          <w:rFonts w:ascii="Times New Roman" w:hAnsi="Times New Roman"/>
          <w:sz w:val="24"/>
          <w:szCs w:val="24"/>
        </w:rPr>
        <w:t xml:space="preserve"> </w:t>
      </w:r>
      <w:r w:rsidR="00B7248B" w:rsidRPr="00142882">
        <w:rPr>
          <w:rFonts w:ascii="Times New Roman" w:hAnsi="Times New Roman"/>
          <w:sz w:val="24"/>
          <w:szCs w:val="24"/>
        </w:rPr>
        <w:t xml:space="preserve"> </w:t>
      </w:r>
      <w:r w:rsidR="00040929" w:rsidRPr="00142882">
        <w:rPr>
          <w:rFonts w:ascii="Times New Roman" w:hAnsi="Times New Roman"/>
          <w:sz w:val="24"/>
          <w:szCs w:val="24"/>
        </w:rPr>
        <w:t xml:space="preserve">01 (um) tem </w:t>
      </w:r>
      <w:r w:rsidR="00B7248B" w:rsidRPr="00142882">
        <w:rPr>
          <w:rFonts w:ascii="Times New Roman" w:hAnsi="Times New Roman"/>
          <w:sz w:val="24"/>
          <w:szCs w:val="24"/>
        </w:rPr>
        <w:t>Pós-graduação em Filosofia e So</w:t>
      </w:r>
      <w:r w:rsidR="0068591E">
        <w:rPr>
          <w:rFonts w:ascii="Times New Roman" w:hAnsi="Times New Roman"/>
          <w:sz w:val="24"/>
          <w:szCs w:val="24"/>
        </w:rPr>
        <w:t>ciologia,</w:t>
      </w:r>
      <w:r w:rsidR="00040929" w:rsidRPr="00142882">
        <w:rPr>
          <w:rFonts w:ascii="Times New Roman" w:hAnsi="Times New Roman"/>
          <w:sz w:val="24"/>
          <w:szCs w:val="24"/>
        </w:rPr>
        <w:t xml:space="preserve"> 01 (um) tem</w:t>
      </w:r>
      <w:r w:rsidR="00B7248B" w:rsidRPr="00142882">
        <w:rPr>
          <w:rFonts w:ascii="Times New Roman" w:hAnsi="Times New Roman"/>
          <w:sz w:val="24"/>
          <w:szCs w:val="24"/>
        </w:rPr>
        <w:t xml:space="preserve"> Pós-graduação</w:t>
      </w:r>
      <w:r w:rsidR="0068591E">
        <w:rPr>
          <w:rFonts w:ascii="Times New Roman" w:hAnsi="Times New Roman"/>
          <w:sz w:val="24"/>
          <w:szCs w:val="24"/>
        </w:rPr>
        <w:t xml:space="preserve"> e Psicologia, Linguagem e Arte,</w:t>
      </w:r>
      <w:r w:rsidR="00040929" w:rsidRPr="00142882">
        <w:rPr>
          <w:rFonts w:ascii="Times New Roman" w:hAnsi="Times New Roman"/>
          <w:sz w:val="24"/>
          <w:szCs w:val="24"/>
        </w:rPr>
        <w:t xml:space="preserve"> 01 (um) tem</w:t>
      </w:r>
      <w:r w:rsidR="00B7248B" w:rsidRPr="00142882">
        <w:rPr>
          <w:rFonts w:ascii="Times New Roman" w:hAnsi="Times New Roman"/>
          <w:sz w:val="24"/>
          <w:szCs w:val="24"/>
        </w:rPr>
        <w:t xml:space="preserve"> Pós-graduação em Matemática, Português e Inglês e Gestão E</w:t>
      </w:r>
      <w:r w:rsidR="0068591E">
        <w:rPr>
          <w:rFonts w:ascii="Times New Roman" w:hAnsi="Times New Roman"/>
          <w:sz w:val="24"/>
          <w:szCs w:val="24"/>
        </w:rPr>
        <w:t>scolar, Supervisão e Orientação,</w:t>
      </w:r>
      <w:r w:rsidR="00B7248B" w:rsidRPr="00142882">
        <w:rPr>
          <w:rFonts w:ascii="Times New Roman" w:hAnsi="Times New Roman"/>
          <w:sz w:val="24"/>
          <w:szCs w:val="24"/>
        </w:rPr>
        <w:t xml:space="preserve"> </w:t>
      </w:r>
      <w:r w:rsidR="00040929" w:rsidRPr="00142882">
        <w:rPr>
          <w:rFonts w:ascii="Times New Roman" w:hAnsi="Times New Roman"/>
          <w:sz w:val="24"/>
          <w:szCs w:val="24"/>
        </w:rPr>
        <w:t xml:space="preserve">01 (um) tem </w:t>
      </w:r>
      <w:r w:rsidR="00B7248B" w:rsidRPr="00142882">
        <w:rPr>
          <w:rFonts w:ascii="Times New Roman" w:hAnsi="Times New Roman"/>
          <w:sz w:val="24"/>
          <w:szCs w:val="24"/>
        </w:rPr>
        <w:t>Pós-graduação Psicologia no Ensino Aprendizagem</w:t>
      </w:r>
      <w:r w:rsidR="00040929" w:rsidRPr="00142882">
        <w:rPr>
          <w:rFonts w:ascii="Times New Roman" w:hAnsi="Times New Roman"/>
          <w:sz w:val="24"/>
          <w:szCs w:val="24"/>
        </w:rPr>
        <w:t>.</w:t>
      </w:r>
    </w:p>
    <w:p w:rsidR="00C16F46" w:rsidRPr="00142882" w:rsidRDefault="00C16F46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A escola informou que, quando necessário</w:t>
      </w:r>
      <w:r w:rsidR="005D23D5" w:rsidRPr="00142882">
        <w:rPr>
          <w:rFonts w:ascii="Times New Roman" w:hAnsi="Times New Roman"/>
          <w:sz w:val="24"/>
          <w:szCs w:val="24"/>
        </w:rPr>
        <w:t xml:space="preserve"> para o atendimento de aluno</w:t>
      </w:r>
      <w:r w:rsidRPr="00142882">
        <w:rPr>
          <w:rFonts w:ascii="Times New Roman" w:hAnsi="Times New Roman"/>
          <w:sz w:val="24"/>
          <w:szCs w:val="24"/>
        </w:rPr>
        <w:t>, contam com</w:t>
      </w:r>
      <w:r w:rsidR="005D23D5" w:rsidRPr="00142882">
        <w:rPr>
          <w:rFonts w:ascii="Times New Roman" w:hAnsi="Times New Roman"/>
          <w:sz w:val="24"/>
          <w:szCs w:val="24"/>
        </w:rPr>
        <w:t xml:space="preserve"> </w:t>
      </w:r>
      <w:r w:rsidRPr="00142882">
        <w:rPr>
          <w:rFonts w:ascii="Times New Roman" w:hAnsi="Times New Roman"/>
          <w:sz w:val="24"/>
          <w:szCs w:val="24"/>
        </w:rPr>
        <w:t>parceria de profissio</w:t>
      </w:r>
      <w:r w:rsidR="005D23D5" w:rsidRPr="00142882">
        <w:rPr>
          <w:rFonts w:ascii="Times New Roman" w:hAnsi="Times New Roman"/>
          <w:sz w:val="24"/>
          <w:szCs w:val="24"/>
        </w:rPr>
        <w:t>nais em outras áreas</w:t>
      </w:r>
      <w:r w:rsidR="00C61AB1" w:rsidRPr="00142882">
        <w:rPr>
          <w:rFonts w:ascii="Times New Roman" w:hAnsi="Times New Roman"/>
          <w:sz w:val="24"/>
          <w:szCs w:val="24"/>
        </w:rPr>
        <w:t xml:space="preserve"> como S</w:t>
      </w:r>
      <w:r w:rsidR="005D23D5" w:rsidRPr="00142882">
        <w:rPr>
          <w:rFonts w:ascii="Times New Roman" w:hAnsi="Times New Roman"/>
          <w:sz w:val="24"/>
          <w:szCs w:val="24"/>
        </w:rPr>
        <w:t>aúde e Assistência Social.</w:t>
      </w:r>
    </w:p>
    <w:p w:rsidR="005215F2" w:rsidRPr="00142882" w:rsidRDefault="00127912" w:rsidP="00671E90">
      <w:pPr>
        <w:spacing w:after="0" w:line="360" w:lineRule="auto"/>
        <w:ind w:firstLine="1418"/>
        <w:jc w:val="both"/>
        <w:rPr>
          <w:rFonts w:ascii="Times New Roman" w:hAnsi="Times New Roman"/>
          <w:color w:val="333333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A</w:t>
      </w:r>
      <w:r w:rsidR="00414162" w:rsidRPr="00142882">
        <w:rPr>
          <w:rFonts w:ascii="Times New Roman" w:hAnsi="Times New Roman"/>
          <w:sz w:val="24"/>
          <w:szCs w:val="24"/>
        </w:rPr>
        <w:t xml:space="preserve"> escrituração escolar </w:t>
      </w:r>
      <w:r w:rsidRPr="00142882">
        <w:rPr>
          <w:rFonts w:ascii="Times New Roman" w:hAnsi="Times New Roman"/>
          <w:sz w:val="24"/>
          <w:szCs w:val="24"/>
        </w:rPr>
        <w:t xml:space="preserve">dos alunos </w:t>
      </w:r>
      <w:r w:rsidR="006E563F" w:rsidRPr="00142882">
        <w:rPr>
          <w:rFonts w:ascii="Times New Roman" w:hAnsi="Times New Roman"/>
          <w:sz w:val="24"/>
          <w:szCs w:val="24"/>
        </w:rPr>
        <w:t>é realizada</w:t>
      </w:r>
      <w:r w:rsidR="00414162" w:rsidRPr="00142882">
        <w:rPr>
          <w:rFonts w:ascii="Times New Roman" w:hAnsi="Times New Roman"/>
          <w:sz w:val="24"/>
          <w:szCs w:val="24"/>
        </w:rPr>
        <w:t xml:space="preserve"> </w:t>
      </w:r>
      <w:r w:rsidR="00BF66EE" w:rsidRPr="00142882">
        <w:rPr>
          <w:rFonts w:ascii="Times New Roman" w:hAnsi="Times New Roman"/>
          <w:sz w:val="24"/>
          <w:szCs w:val="24"/>
        </w:rPr>
        <w:t xml:space="preserve">na </w:t>
      </w:r>
      <w:r w:rsidR="003620B4" w:rsidRPr="00142882">
        <w:rPr>
          <w:rFonts w:ascii="Times New Roman" w:hAnsi="Times New Roman"/>
          <w:sz w:val="24"/>
          <w:szCs w:val="24"/>
        </w:rPr>
        <w:t>própria e</w:t>
      </w:r>
      <w:r w:rsidR="005215F2" w:rsidRPr="00142882">
        <w:rPr>
          <w:rFonts w:ascii="Times New Roman" w:hAnsi="Times New Roman"/>
          <w:sz w:val="24"/>
          <w:szCs w:val="24"/>
        </w:rPr>
        <w:t>scola</w:t>
      </w:r>
      <w:r w:rsidR="00742652" w:rsidRPr="00142882">
        <w:rPr>
          <w:rFonts w:ascii="Times New Roman" w:hAnsi="Times New Roman"/>
          <w:sz w:val="24"/>
          <w:szCs w:val="24"/>
        </w:rPr>
        <w:t xml:space="preserve"> (secretaria escolar)</w:t>
      </w:r>
      <w:r w:rsidR="003620B4" w:rsidRPr="00142882">
        <w:rPr>
          <w:rFonts w:ascii="Times New Roman" w:hAnsi="Times New Roman"/>
          <w:sz w:val="24"/>
          <w:szCs w:val="24"/>
        </w:rPr>
        <w:t xml:space="preserve">, verificou durante a visita que os documentos </w:t>
      </w:r>
      <w:r w:rsidRPr="00333B3B">
        <w:rPr>
          <w:rFonts w:ascii="Times New Roman" w:hAnsi="Times New Roman"/>
          <w:sz w:val="24"/>
          <w:szCs w:val="24"/>
        </w:rPr>
        <w:t>encontra</w:t>
      </w:r>
      <w:r w:rsidR="00483EE3" w:rsidRPr="00333B3B">
        <w:rPr>
          <w:rFonts w:ascii="Times New Roman" w:hAnsi="Times New Roman"/>
          <w:sz w:val="24"/>
          <w:szCs w:val="24"/>
        </w:rPr>
        <w:t>m</w:t>
      </w:r>
      <w:r w:rsidRPr="00333B3B">
        <w:rPr>
          <w:rFonts w:ascii="Times New Roman" w:hAnsi="Times New Roman"/>
          <w:sz w:val="24"/>
          <w:szCs w:val="24"/>
        </w:rPr>
        <w:t>-se organizados.</w:t>
      </w:r>
    </w:p>
    <w:p w:rsidR="0068591E" w:rsidRPr="00142882" w:rsidRDefault="0068591E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68591E">
        <w:rPr>
          <w:rFonts w:ascii="Times New Roman" w:hAnsi="Times New Roman"/>
          <w:bCs/>
          <w:sz w:val="24"/>
          <w:szCs w:val="24"/>
        </w:rPr>
        <w:t>A Escola Municipal de Educação Infantil e Ensino Fundamental Pedro Eugênio Marcílio, durante o ano letivo busca desenvolver projetos que envolvam tanto alunos quanto a comunidade escolar dentre eles pode-se destacar: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6308B">
        <w:rPr>
          <w:rFonts w:ascii="Times New Roman" w:hAnsi="Times New Roman"/>
          <w:bCs/>
          <w:sz w:val="24"/>
          <w:szCs w:val="24"/>
        </w:rPr>
        <w:t xml:space="preserve">Projeto Páscoa, </w:t>
      </w:r>
      <w:r>
        <w:rPr>
          <w:rFonts w:ascii="Times New Roman" w:hAnsi="Times New Roman"/>
          <w:bCs/>
          <w:sz w:val="24"/>
          <w:szCs w:val="24"/>
        </w:rPr>
        <w:t xml:space="preserve">Projeto Festa Junina, </w:t>
      </w:r>
      <w:r w:rsidR="0016308B">
        <w:rPr>
          <w:rFonts w:ascii="Times New Roman" w:hAnsi="Times New Roman"/>
          <w:bCs/>
          <w:sz w:val="24"/>
          <w:szCs w:val="24"/>
        </w:rPr>
        <w:t xml:space="preserve">Projeto Noite Cultural, </w:t>
      </w:r>
      <w:r w:rsidR="00333B3B">
        <w:rPr>
          <w:rFonts w:ascii="Times New Roman" w:hAnsi="Times New Roman"/>
          <w:bCs/>
          <w:sz w:val="24"/>
          <w:szCs w:val="24"/>
        </w:rPr>
        <w:t xml:space="preserve">Projeto Reciclagem: Meio </w:t>
      </w:r>
      <w:proofErr w:type="gramStart"/>
      <w:r w:rsidR="00333B3B">
        <w:rPr>
          <w:rFonts w:ascii="Times New Roman" w:hAnsi="Times New Roman"/>
          <w:bCs/>
          <w:sz w:val="24"/>
          <w:szCs w:val="24"/>
        </w:rPr>
        <w:t>Ambiente, Projeto</w:t>
      </w:r>
      <w:proofErr w:type="gramEnd"/>
      <w:r w:rsidRPr="0068591E">
        <w:rPr>
          <w:rFonts w:ascii="Times New Roman" w:hAnsi="Times New Roman"/>
          <w:bCs/>
          <w:sz w:val="24"/>
          <w:szCs w:val="24"/>
        </w:rPr>
        <w:t xml:space="preserve"> Dia Nacional de Combate ao Abuso e a Exploração Se</w:t>
      </w:r>
      <w:r w:rsidR="0016308B">
        <w:rPr>
          <w:rFonts w:ascii="Times New Roman" w:hAnsi="Times New Roman"/>
          <w:bCs/>
          <w:sz w:val="24"/>
          <w:szCs w:val="24"/>
        </w:rPr>
        <w:t>xual de Crianças e Adolescentes,</w:t>
      </w:r>
      <w:r w:rsidRPr="0068591E">
        <w:rPr>
          <w:rFonts w:ascii="Times New Roman" w:hAnsi="Times New Roman"/>
          <w:bCs/>
          <w:sz w:val="24"/>
          <w:szCs w:val="24"/>
        </w:rPr>
        <w:tab/>
        <w:t>P</w:t>
      </w:r>
      <w:r w:rsidR="0016308B">
        <w:rPr>
          <w:rFonts w:ascii="Times New Roman" w:hAnsi="Times New Roman"/>
          <w:bCs/>
          <w:sz w:val="24"/>
          <w:szCs w:val="24"/>
        </w:rPr>
        <w:t xml:space="preserve">rojeto Dia da família na escola, Projeto Recreio Dirigido, </w:t>
      </w:r>
      <w:r w:rsidRPr="0068591E">
        <w:rPr>
          <w:rFonts w:ascii="Times New Roman" w:hAnsi="Times New Roman"/>
          <w:bCs/>
          <w:sz w:val="24"/>
          <w:szCs w:val="24"/>
        </w:rPr>
        <w:t>Sequência didática Despertand</w:t>
      </w:r>
      <w:r w:rsidR="0016308B">
        <w:rPr>
          <w:rFonts w:ascii="Times New Roman" w:hAnsi="Times New Roman"/>
          <w:bCs/>
          <w:sz w:val="24"/>
          <w:szCs w:val="24"/>
        </w:rPr>
        <w:t xml:space="preserve">o virtudes e resgatando Valores, </w:t>
      </w:r>
      <w:r w:rsidRPr="0068591E">
        <w:rPr>
          <w:rFonts w:ascii="Times New Roman" w:hAnsi="Times New Roman"/>
          <w:bCs/>
          <w:sz w:val="24"/>
          <w:szCs w:val="24"/>
        </w:rPr>
        <w:t>S</w:t>
      </w:r>
      <w:r w:rsidR="0016308B">
        <w:rPr>
          <w:rFonts w:ascii="Times New Roman" w:hAnsi="Times New Roman"/>
          <w:bCs/>
          <w:sz w:val="24"/>
          <w:szCs w:val="24"/>
        </w:rPr>
        <w:t xml:space="preserve">equência didática Higiene Bucal, </w:t>
      </w:r>
      <w:r w:rsidRPr="0068591E">
        <w:rPr>
          <w:rFonts w:ascii="Times New Roman" w:hAnsi="Times New Roman"/>
          <w:bCs/>
          <w:sz w:val="24"/>
          <w:szCs w:val="24"/>
        </w:rPr>
        <w:t>Sequênci</w:t>
      </w:r>
      <w:r w:rsidR="00333B3B">
        <w:rPr>
          <w:rFonts w:ascii="Times New Roman" w:hAnsi="Times New Roman"/>
          <w:bCs/>
          <w:sz w:val="24"/>
          <w:szCs w:val="24"/>
        </w:rPr>
        <w:t>a didática Semana do Trânsito</w:t>
      </w:r>
      <w:r w:rsidR="0016308B">
        <w:rPr>
          <w:rFonts w:ascii="Times New Roman" w:hAnsi="Times New Roman"/>
          <w:bCs/>
          <w:sz w:val="24"/>
          <w:szCs w:val="24"/>
        </w:rPr>
        <w:t xml:space="preserve">, Sequência didática Alimentação, </w:t>
      </w:r>
      <w:r w:rsidRPr="0068591E">
        <w:rPr>
          <w:rFonts w:ascii="Times New Roman" w:hAnsi="Times New Roman"/>
          <w:bCs/>
          <w:sz w:val="24"/>
          <w:szCs w:val="24"/>
        </w:rPr>
        <w:t>Sequênc</w:t>
      </w:r>
      <w:r w:rsidR="0016308B">
        <w:rPr>
          <w:rFonts w:ascii="Times New Roman" w:hAnsi="Times New Roman"/>
          <w:bCs/>
          <w:sz w:val="24"/>
          <w:szCs w:val="24"/>
        </w:rPr>
        <w:t>ia didática Datas Comemorati</w:t>
      </w:r>
      <w:r w:rsidR="00D74139">
        <w:rPr>
          <w:rFonts w:ascii="Times New Roman" w:hAnsi="Times New Roman"/>
          <w:bCs/>
          <w:sz w:val="24"/>
          <w:szCs w:val="24"/>
        </w:rPr>
        <w:t xml:space="preserve">vas, </w:t>
      </w:r>
      <w:r w:rsidR="0016308B">
        <w:rPr>
          <w:rFonts w:ascii="Times New Roman" w:hAnsi="Times New Roman"/>
          <w:bCs/>
          <w:sz w:val="24"/>
          <w:szCs w:val="24"/>
        </w:rPr>
        <w:t>Sequência didática Dia da ECA,</w:t>
      </w:r>
      <w:r w:rsidR="00D74139">
        <w:rPr>
          <w:rFonts w:ascii="Times New Roman" w:hAnsi="Times New Roman"/>
          <w:bCs/>
          <w:sz w:val="24"/>
          <w:szCs w:val="24"/>
        </w:rPr>
        <w:t xml:space="preserve"> </w:t>
      </w:r>
      <w:r w:rsidR="0016308B">
        <w:rPr>
          <w:rFonts w:ascii="Times New Roman" w:hAnsi="Times New Roman"/>
          <w:bCs/>
          <w:sz w:val="24"/>
          <w:szCs w:val="24"/>
        </w:rPr>
        <w:t xml:space="preserve">Sequência didática Dia das Mães, Sequência didática Dia dos Pais, </w:t>
      </w:r>
      <w:r w:rsidRPr="0068591E">
        <w:rPr>
          <w:rFonts w:ascii="Times New Roman" w:hAnsi="Times New Roman"/>
          <w:bCs/>
          <w:sz w:val="24"/>
          <w:szCs w:val="24"/>
        </w:rPr>
        <w:t>Sequência didát</w:t>
      </w:r>
      <w:r w:rsidR="0016308B">
        <w:rPr>
          <w:rFonts w:ascii="Times New Roman" w:hAnsi="Times New Roman"/>
          <w:bCs/>
          <w:sz w:val="24"/>
          <w:szCs w:val="24"/>
        </w:rPr>
        <w:t xml:space="preserve">ica Dia Internacional da Mulher, </w:t>
      </w:r>
      <w:r w:rsidRPr="0068591E">
        <w:rPr>
          <w:rFonts w:ascii="Times New Roman" w:hAnsi="Times New Roman"/>
          <w:bCs/>
          <w:sz w:val="24"/>
          <w:szCs w:val="24"/>
        </w:rPr>
        <w:t>Sequência didática Dia Na</w:t>
      </w:r>
      <w:r w:rsidR="0016308B">
        <w:rPr>
          <w:rFonts w:ascii="Times New Roman" w:hAnsi="Times New Roman"/>
          <w:bCs/>
          <w:sz w:val="24"/>
          <w:szCs w:val="24"/>
        </w:rPr>
        <w:t xml:space="preserve">cional da Conservação do Solo, </w:t>
      </w:r>
      <w:r w:rsidRPr="0068591E">
        <w:rPr>
          <w:rFonts w:ascii="Times New Roman" w:hAnsi="Times New Roman"/>
          <w:bCs/>
          <w:sz w:val="24"/>
          <w:szCs w:val="24"/>
        </w:rPr>
        <w:t xml:space="preserve">Sequência didática Diga não </w:t>
      </w:r>
      <w:proofErr w:type="spellStart"/>
      <w:r w:rsidRPr="0068591E">
        <w:rPr>
          <w:rFonts w:ascii="Times New Roman" w:hAnsi="Times New Roman"/>
          <w:bCs/>
          <w:sz w:val="24"/>
          <w:szCs w:val="24"/>
        </w:rPr>
        <w:t>Bullying</w:t>
      </w:r>
      <w:proofErr w:type="spellEnd"/>
      <w:r w:rsidRPr="0068591E">
        <w:rPr>
          <w:rFonts w:ascii="Times New Roman" w:hAnsi="Times New Roman"/>
          <w:bCs/>
          <w:sz w:val="24"/>
          <w:szCs w:val="24"/>
        </w:rPr>
        <w:t xml:space="preserve">! Proclame a </w:t>
      </w:r>
      <w:r w:rsidR="0016308B" w:rsidRPr="0068591E">
        <w:rPr>
          <w:rFonts w:ascii="Times New Roman" w:hAnsi="Times New Roman"/>
          <w:bCs/>
          <w:sz w:val="24"/>
          <w:szCs w:val="24"/>
        </w:rPr>
        <w:t>paz!</w:t>
      </w:r>
      <w:r w:rsidR="0016308B">
        <w:rPr>
          <w:rFonts w:ascii="Times New Roman" w:hAnsi="Times New Roman"/>
          <w:bCs/>
          <w:sz w:val="24"/>
          <w:szCs w:val="24"/>
        </w:rPr>
        <w:t xml:space="preserve"> </w:t>
      </w:r>
      <w:r w:rsidRPr="0068591E">
        <w:rPr>
          <w:rFonts w:ascii="Times New Roman" w:hAnsi="Times New Roman"/>
          <w:bCs/>
          <w:sz w:val="24"/>
          <w:szCs w:val="24"/>
        </w:rPr>
        <w:t>Sequênc</w:t>
      </w:r>
      <w:r w:rsidR="0016308B">
        <w:rPr>
          <w:rFonts w:ascii="Times New Roman" w:hAnsi="Times New Roman"/>
          <w:bCs/>
          <w:sz w:val="24"/>
          <w:szCs w:val="24"/>
        </w:rPr>
        <w:t xml:space="preserve">ia didática semana da cidadania, </w:t>
      </w:r>
      <w:r w:rsidRPr="0068591E">
        <w:rPr>
          <w:rFonts w:ascii="Times New Roman" w:hAnsi="Times New Roman"/>
          <w:bCs/>
          <w:sz w:val="24"/>
          <w:szCs w:val="24"/>
        </w:rPr>
        <w:t xml:space="preserve">Sequência didática Somos </w:t>
      </w:r>
      <w:r w:rsidR="0016308B">
        <w:rPr>
          <w:rFonts w:ascii="Times New Roman" w:hAnsi="Times New Roman"/>
          <w:bCs/>
          <w:sz w:val="24"/>
          <w:szCs w:val="24"/>
        </w:rPr>
        <w:t xml:space="preserve">Cidadãos com direitos e deveres, </w:t>
      </w:r>
      <w:r w:rsidRPr="0068591E">
        <w:rPr>
          <w:rFonts w:ascii="Times New Roman" w:hAnsi="Times New Roman"/>
          <w:bCs/>
          <w:sz w:val="24"/>
          <w:szCs w:val="24"/>
        </w:rPr>
        <w:t>Sequência didática</w:t>
      </w:r>
      <w:r w:rsidR="0016308B">
        <w:rPr>
          <w:rFonts w:ascii="Times New Roman" w:hAnsi="Times New Roman"/>
          <w:bCs/>
          <w:sz w:val="24"/>
          <w:szCs w:val="24"/>
        </w:rPr>
        <w:t xml:space="preserve"> Semana de Educação para a Vida, </w:t>
      </w:r>
      <w:r w:rsidRPr="0068591E">
        <w:rPr>
          <w:rFonts w:ascii="Times New Roman" w:hAnsi="Times New Roman"/>
          <w:bCs/>
          <w:sz w:val="24"/>
          <w:szCs w:val="24"/>
        </w:rPr>
        <w:t>Sequência di</w:t>
      </w:r>
      <w:r w:rsidR="0016308B">
        <w:rPr>
          <w:rFonts w:ascii="Times New Roman" w:hAnsi="Times New Roman"/>
          <w:bCs/>
          <w:sz w:val="24"/>
          <w:szCs w:val="24"/>
        </w:rPr>
        <w:t xml:space="preserve">dática Dia Nacional do surdo, </w:t>
      </w:r>
      <w:r w:rsidRPr="0068591E">
        <w:rPr>
          <w:rFonts w:ascii="Times New Roman" w:hAnsi="Times New Roman"/>
          <w:bCs/>
          <w:sz w:val="24"/>
          <w:szCs w:val="24"/>
        </w:rPr>
        <w:t xml:space="preserve">Sequência didática Dia Nacional de luta da </w:t>
      </w:r>
      <w:r w:rsidR="0016308B">
        <w:rPr>
          <w:rFonts w:ascii="Times New Roman" w:hAnsi="Times New Roman"/>
          <w:bCs/>
          <w:sz w:val="24"/>
          <w:szCs w:val="24"/>
        </w:rPr>
        <w:t>pessoa portadora de deficiência, S</w:t>
      </w:r>
      <w:r w:rsidRPr="0068591E">
        <w:rPr>
          <w:rFonts w:ascii="Times New Roman" w:hAnsi="Times New Roman"/>
          <w:bCs/>
          <w:sz w:val="24"/>
          <w:szCs w:val="24"/>
        </w:rPr>
        <w:t>equên</w:t>
      </w:r>
      <w:r w:rsidR="0016308B">
        <w:rPr>
          <w:rFonts w:ascii="Times New Roman" w:hAnsi="Times New Roman"/>
          <w:bCs/>
          <w:sz w:val="24"/>
          <w:szCs w:val="24"/>
        </w:rPr>
        <w:t>cia didática Consciência Negra.</w:t>
      </w:r>
    </w:p>
    <w:p w:rsidR="00715C0A" w:rsidRDefault="00964DBC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93C38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647184" w:rsidRPr="00B93C3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47184" w:rsidRPr="00B93C38">
        <w:rPr>
          <w:rFonts w:ascii="Times New Roman" w:hAnsi="Times New Roman"/>
          <w:bCs/>
          <w:color w:val="000000" w:themeColor="text1"/>
          <w:sz w:val="24"/>
          <w:szCs w:val="24"/>
        </w:rPr>
        <w:t>cervo b</w:t>
      </w:r>
      <w:r w:rsidRPr="00B93C38">
        <w:rPr>
          <w:rFonts w:ascii="Times New Roman" w:hAnsi="Times New Roman"/>
          <w:bCs/>
          <w:color w:val="000000" w:themeColor="text1"/>
          <w:sz w:val="24"/>
          <w:szCs w:val="24"/>
        </w:rPr>
        <w:t>ibliográfico</w:t>
      </w:r>
      <w:r w:rsidR="005E338A" w:rsidRPr="00B93C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15C0A" w:rsidRPr="00B93C38">
        <w:rPr>
          <w:rFonts w:ascii="Times New Roman" w:hAnsi="Times New Roman"/>
          <w:bCs/>
          <w:color w:val="000000" w:themeColor="text1"/>
          <w:sz w:val="24"/>
          <w:szCs w:val="24"/>
        </w:rPr>
        <w:t>algumas coleções de livros estão organizadas em prateleiras ou em armários na sala dos professores e também nos cantinh</w:t>
      </w:r>
      <w:r w:rsidR="00A35352">
        <w:rPr>
          <w:rFonts w:ascii="Times New Roman" w:hAnsi="Times New Roman"/>
          <w:bCs/>
          <w:color w:val="000000" w:themeColor="text1"/>
          <w:sz w:val="24"/>
          <w:szCs w:val="24"/>
        </w:rPr>
        <w:t>os de l</w:t>
      </w:r>
      <w:r w:rsidR="00414A31" w:rsidRPr="00B93C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eitura das salas de aulas, porem falta </w:t>
      </w:r>
      <w:r w:rsidR="0016308B">
        <w:rPr>
          <w:rFonts w:ascii="Times New Roman" w:hAnsi="Times New Roman"/>
          <w:bCs/>
          <w:color w:val="000000" w:themeColor="text1"/>
          <w:sz w:val="24"/>
          <w:szCs w:val="24"/>
        </w:rPr>
        <w:t>catalogar</w:t>
      </w:r>
      <w:r w:rsidR="00414A31" w:rsidRPr="00B93C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alguns do</w:t>
      </w:r>
      <w:r w:rsidR="00B93C38" w:rsidRPr="00B93C38">
        <w:rPr>
          <w:rFonts w:ascii="Times New Roman" w:hAnsi="Times New Roman"/>
          <w:bCs/>
          <w:color w:val="000000" w:themeColor="text1"/>
          <w:sz w:val="24"/>
          <w:szCs w:val="24"/>
        </w:rPr>
        <w:t>s livros.</w:t>
      </w:r>
      <w:r w:rsidRPr="00B93C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escola conta ainda com recurso tecnológico (computador e internet) para pesquisas necessárias.</w:t>
      </w:r>
      <w:r w:rsidR="00AE04A4" w:rsidRPr="00B93C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0F2243" w:rsidRPr="000F2243" w:rsidRDefault="000F2243" w:rsidP="000F224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A Proposta Pedagógica da Escola Municipal de Educação Infantil e Ensino Fundamental Pedro Eugênio Marcilio, define a politica de ações pedagógicas para a instituição de ensino, visando às concepções de mundo, de educação e de perfil de cidadãos que a escola quer formar. Por isso, possui um significado tão importante para o fortalecimento da instituição e de todo sistema de ensino. A mesma busca nortear as ações desenvolvidas no espaço </w:t>
      </w:r>
      <w:proofErr w:type="spellStart"/>
      <w:r w:rsidRPr="000F2243">
        <w:rPr>
          <w:rFonts w:ascii="Times New Roman" w:eastAsia="Times New Roman" w:hAnsi="Times New Roman" w:cs="Times New Roman"/>
          <w:bCs/>
          <w:sz w:val="24"/>
          <w:szCs w:val="24"/>
        </w:rPr>
        <w:t>intra</w:t>
      </w:r>
      <w:proofErr w:type="spellEnd"/>
      <w:r w:rsidRPr="000F2243">
        <w:rPr>
          <w:rFonts w:ascii="Times New Roman" w:eastAsia="Times New Roman" w:hAnsi="Times New Roman" w:cs="Times New Roman"/>
          <w:bCs/>
          <w:sz w:val="24"/>
          <w:szCs w:val="24"/>
        </w:rPr>
        <w:t xml:space="preserve"> e extraescolar, com a finalidade de definir os rumos a serem tomados, baseados na práxis social e coletiva, que segundo Freire, “A práxis social da educação só é possível na pré-disposição do construir e reconstruir em conjunto”. </w:t>
      </w:r>
    </w:p>
    <w:p w:rsidR="000F2243" w:rsidRPr="000F2243" w:rsidRDefault="000F2243" w:rsidP="000F224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43">
        <w:rPr>
          <w:rFonts w:ascii="Times New Roman" w:eastAsia="Times New Roman" w:hAnsi="Times New Roman" w:cs="Times New Roman"/>
          <w:bCs/>
          <w:sz w:val="24"/>
          <w:szCs w:val="24"/>
        </w:rPr>
        <w:t>E para que tais objetivos sejam alcançados a Escola fundamenta-se nos princípios previstos na Lei de Diretrizes e Bases da Educação Nacional – LDB 9394/96, tendo amplo amparo legal nas Resoluções: nº 004/2010/CNE/CEB, nº 07/2010/CNE/CEB, Resoluções: 003/2011/CME/BTI, nº 004/2011/CME/BTI, nº 001/2012/CME/BTI, nº 002/2012/CME/BTI, nº 004/2012/CME/BTI, nº 006/2012/CME/BTI e demais legislações vigentes.</w:t>
      </w:r>
    </w:p>
    <w:p w:rsidR="005B401F" w:rsidRDefault="005B401F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4A7F40">
        <w:rPr>
          <w:rFonts w:ascii="Times New Roman" w:hAnsi="Times New Roman"/>
          <w:bCs/>
          <w:sz w:val="24"/>
          <w:szCs w:val="24"/>
        </w:rPr>
        <w:t>O Serviço Técnico Administrativo compreende o conjunto de funções destinadas a oferecer suporte operacional às atividades afins da Escola, o que inclui atribuições relacionadas com o pessoal, material, patrimônio e com a vida escolar dos alunos. Na Escola Municipal de Educação Infantil e Ensino Fundamental Pedro Eugênio Marcílio esse serviço é oferecido através da Secretaria Escolar e do Serviço de Apoio Administrativo.</w:t>
      </w:r>
    </w:p>
    <w:p w:rsidR="002C1E32" w:rsidRDefault="00245F75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245F75">
        <w:rPr>
          <w:rFonts w:ascii="Times New Roman" w:hAnsi="Times New Roman"/>
          <w:bCs/>
          <w:sz w:val="24"/>
          <w:szCs w:val="24"/>
        </w:rPr>
        <w:t xml:space="preserve">O Planejamento é uma etapa imprescindível de qualquer projeto de trabalho. É nele que o profissional encontra o espaço adequado para registrar as atividades e estratégias pedagógicas de suporte para um ano letivo mais produtivo. Diante do exposto a Escola Pedro Eugênio Marcílio elabora os Planos de Ação no início do ano letivo e são eles: da Gestão Escolar, da Orientação Escolar, da Supervisão Escolar, do Laboratório de Informática, da Sala de Recursos – AEE. </w:t>
      </w:r>
    </w:p>
    <w:p w:rsidR="007936A8" w:rsidRPr="00142882" w:rsidRDefault="007936A8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142882">
        <w:rPr>
          <w:rFonts w:ascii="Times New Roman" w:hAnsi="Times New Roman"/>
          <w:bCs/>
          <w:sz w:val="24"/>
          <w:szCs w:val="24"/>
        </w:rPr>
        <w:t>O plano de curso é feito anualmente pelos professores com acompanhamento da supervisão, geralmente no início do ano letivo, o mesmo é elaborado com objetivos gerais para cada Componente Curricular, objetivos específicos e conteúdos por bimestre constando também a avaliação do mesmo; recursos e metodologia a ser usada pelos professores. Esta forma de planejamento é flexível sujeita a alterações caso haja necessidade</w:t>
      </w:r>
      <w:r w:rsidR="00B93C38">
        <w:rPr>
          <w:rFonts w:ascii="Times New Roman" w:hAnsi="Times New Roman"/>
          <w:bCs/>
          <w:sz w:val="24"/>
          <w:szCs w:val="24"/>
        </w:rPr>
        <w:t>.</w:t>
      </w:r>
    </w:p>
    <w:p w:rsidR="00036441" w:rsidRPr="00036441" w:rsidRDefault="00036441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36441">
        <w:rPr>
          <w:rFonts w:ascii="Times New Roman" w:hAnsi="Times New Roman"/>
          <w:bCs/>
          <w:sz w:val="24"/>
          <w:szCs w:val="24"/>
        </w:rPr>
        <w:t>O plano de aula é uma ferramenta muito importante para o professor. Por meio dele, o educador pode fazer a previsão dos conteúdos que serão dados, as atividades que serão desenvolvidas, os objetivos que pretende alcançar e as formas da avaliação.</w:t>
      </w:r>
    </w:p>
    <w:p w:rsidR="00036441" w:rsidRDefault="00036441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36441">
        <w:rPr>
          <w:rFonts w:ascii="Times New Roman" w:hAnsi="Times New Roman"/>
          <w:bCs/>
          <w:sz w:val="24"/>
          <w:szCs w:val="24"/>
        </w:rPr>
        <w:lastRenderedPageBreak/>
        <w:t>O plano de aula da Escola Pedro Eugênio Marcílio é feito semanalmente com o acompanhamento da supervisão, nele os Professores registram os objetivos específicos a serem alcançados pelos alunos em cada dia de aula, também são registrados os conteúdos, estratégias a serem empregadas pelo professor, tempo aproximado para cada atividade, recursos a serem utilizados e avaliação. De acordo com o relatório os alunos serão encaminhados para as aulas de recuperação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45F75" w:rsidRPr="00142882" w:rsidRDefault="00245F75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245F75">
        <w:rPr>
          <w:rFonts w:ascii="Times New Roman" w:hAnsi="Times New Roman"/>
          <w:bCs/>
          <w:sz w:val="24"/>
          <w:szCs w:val="24"/>
        </w:rPr>
        <w:t xml:space="preserve">Os Componentes Curriculares (Eixos) da Educação Infantil - Pré-Escolar I e II, e do Ensino Fundamental do 1º ao 5º ano são trabalhados com base na Proposta Curricular da SEMECE. A Matriz Curricular da Educação Infantil está fundamentada na LDB 9394/96, RCNEI (Referencial Curricular para a Educação Infantil), Resolução </w:t>
      </w:r>
      <w:r w:rsidR="00A44F21">
        <w:rPr>
          <w:rFonts w:ascii="Times New Roman" w:hAnsi="Times New Roman"/>
          <w:bCs/>
          <w:sz w:val="24"/>
          <w:szCs w:val="24"/>
        </w:rPr>
        <w:t xml:space="preserve">nº </w:t>
      </w:r>
      <w:r w:rsidRPr="00245F75">
        <w:rPr>
          <w:rFonts w:ascii="Times New Roman" w:hAnsi="Times New Roman"/>
          <w:bCs/>
          <w:sz w:val="24"/>
          <w:szCs w:val="24"/>
        </w:rPr>
        <w:t>001/2012/CME/BTI e Resolução Nº 004/2012/C</w:t>
      </w:r>
      <w:r w:rsidR="00A44F21">
        <w:rPr>
          <w:rFonts w:ascii="Times New Roman" w:hAnsi="Times New Roman"/>
          <w:bCs/>
          <w:sz w:val="24"/>
          <w:szCs w:val="24"/>
        </w:rPr>
        <w:t>ME/BTI. A Matriz Curricular do E</w:t>
      </w:r>
      <w:r w:rsidRPr="00245F75">
        <w:rPr>
          <w:rFonts w:ascii="Times New Roman" w:hAnsi="Times New Roman"/>
          <w:bCs/>
          <w:sz w:val="24"/>
          <w:szCs w:val="24"/>
        </w:rPr>
        <w:t xml:space="preserve">nsino Fundamental de 1º ao 5º ano está fundamentada na Lei </w:t>
      </w:r>
      <w:r w:rsidR="00A44F21">
        <w:rPr>
          <w:rFonts w:ascii="Times New Roman" w:hAnsi="Times New Roman"/>
          <w:bCs/>
          <w:sz w:val="24"/>
          <w:szCs w:val="24"/>
        </w:rPr>
        <w:t xml:space="preserve">nº </w:t>
      </w:r>
      <w:r w:rsidRPr="00245F75">
        <w:rPr>
          <w:rFonts w:ascii="Times New Roman" w:hAnsi="Times New Roman"/>
          <w:bCs/>
          <w:sz w:val="24"/>
          <w:szCs w:val="24"/>
        </w:rPr>
        <w:t xml:space="preserve">9394/93, Resolução do CNE/CEB/ nº 07 de 14/12/2010, Resolução </w:t>
      </w:r>
      <w:r w:rsidR="00A44F21">
        <w:rPr>
          <w:rFonts w:ascii="Times New Roman" w:hAnsi="Times New Roman"/>
          <w:bCs/>
          <w:sz w:val="24"/>
          <w:szCs w:val="24"/>
        </w:rPr>
        <w:t>nº 004/2011/CME/BTI e Resolução n</w:t>
      </w:r>
      <w:r w:rsidRPr="00245F75">
        <w:rPr>
          <w:rFonts w:ascii="Times New Roman" w:hAnsi="Times New Roman"/>
          <w:bCs/>
          <w:sz w:val="24"/>
          <w:szCs w:val="24"/>
        </w:rPr>
        <w:t>º 004/2012/CME/BTI.</w:t>
      </w:r>
    </w:p>
    <w:p w:rsidR="00245F75" w:rsidRPr="00245F75" w:rsidRDefault="00245F75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245F75">
        <w:rPr>
          <w:rFonts w:ascii="Times New Roman" w:hAnsi="Times New Roman"/>
          <w:bCs/>
          <w:sz w:val="24"/>
          <w:szCs w:val="24"/>
        </w:rPr>
        <w:t xml:space="preserve">A Secretaria Municipal de Educação, Esporte, Cultura e Lazer de Buritis elabora o calendário escolar conforme Resolução Nº. 004/CME/BTI/2017, prevendo um mínimo de 200 dias letivos e 800 horas de efetivo trabalho escolar para nortear a organização do ensino referente aos dias letivos. </w:t>
      </w:r>
    </w:p>
    <w:p w:rsidR="00245F75" w:rsidRPr="00142882" w:rsidRDefault="00245F75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245F75">
        <w:rPr>
          <w:rFonts w:ascii="Times New Roman" w:hAnsi="Times New Roman"/>
          <w:bCs/>
          <w:sz w:val="24"/>
          <w:szCs w:val="24"/>
        </w:rPr>
        <w:t>A escola tem plena autonomia de definir suas datas e eventos desde que respeite a legislação em vigor. O Calendário escolar da Escola Pedro Eugênio Marcílio visa nortear e programar as atividades desenvolvidas durante o ano letivo, devendo necessariamente: conter no mínimo duzentos (200) dias letivos; determinar as datas para início e término dos bimestres; prever feriados; datas comemorativas; festivais e projetos; prever períodos de férias de educandos e educadores; determinar as datas de matriculas e rematrículas; prever as datas destinadas às reuniões pedagógicas, administrativas, Conselhos de Professores, Conselhos de Classe, Conselho Escolar, bem como planejamento e avaliação do ano letivo.</w:t>
      </w:r>
    </w:p>
    <w:p w:rsidR="002D79EE" w:rsidRPr="00142882" w:rsidRDefault="002D79EE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142882">
        <w:rPr>
          <w:rFonts w:ascii="Times New Roman" w:hAnsi="Times New Roman"/>
          <w:bCs/>
          <w:sz w:val="24"/>
          <w:szCs w:val="24"/>
        </w:rPr>
        <w:t xml:space="preserve">Em relação aos Diários de Classe, </w:t>
      </w:r>
      <w:r w:rsidR="00AF2767" w:rsidRPr="00142882">
        <w:rPr>
          <w:rFonts w:ascii="Times New Roman" w:hAnsi="Times New Roman"/>
          <w:bCs/>
          <w:sz w:val="24"/>
          <w:szCs w:val="24"/>
        </w:rPr>
        <w:t>são todos online e seu preenchimento monitorado pelos Supervisores Escolares</w:t>
      </w:r>
      <w:r w:rsidR="00F36842" w:rsidRPr="00142882">
        <w:rPr>
          <w:rFonts w:ascii="Times New Roman" w:hAnsi="Times New Roman"/>
          <w:bCs/>
          <w:sz w:val="24"/>
          <w:szCs w:val="24"/>
        </w:rPr>
        <w:t>.</w:t>
      </w:r>
      <w:r w:rsidRPr="00142882">
        <w:rPr>
          <w:rFonts w:ascii="Times New Roman" w:hAnsi="Times New Roman"/>
          <w:bCs/>
          <w:sz w:val="24"/>
          <w:szCs w:val="24"/>
        </w:rPr>
        <w:t xml:space="preserve"> </w:t>
      </w:r>
    </w:p>
    <w:p w:rsidR="00A44F21" w:rsidRDefault="00B93C38" w:rsidP="00A44F21">
      <w:pPr>
        <w:spacing w:after="0" w:line="360" w:lineRule="auto"/>
        <w:ind w:firstLine="141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A E</w:t>
      </w:r>
      <w:r w:rsidR="003957EF" w:rsidRPr="00B93C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scola possui Regimento Escolar e Proposta Pedagógica, </w:t>
      </w:r>
      <w:r w:rsidR="00F61FD7">
        <w:rPr>
          <w:rFonts w:ascii="Times New Roman" w:hAnsi="Times New Roman"/>
          <w:bCs/>
          <w:color w:val="000000" w:themeColor="text1"/>
          <w:sz w:val="24"/>
          <w:szCs w:val="24"/>
        </w:rPr>
        <w:t>conforme Legislações</w:t>
      </w:r>
      <w:r w:rsidR="00F92EA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Vigente</w:t>
      </w:r>
      <w:r w:rsidR="00F61FD7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F92EA4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B93C38" w:rsidRPr="00196DAF" w:rsidRDefault="00B93C38" w:rsidP="00A44F21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196DAF">
        <w:rPr>
          <w:rFonts w:ascii="Times New Roman" w:hAnsi="Times New Roman"/>
          <w:sz w:val="24"/>
          <w:szCs w:val="24"/>
        </w:rPr>
        <w:t>A avaliação da Educação Infantil é realizada mediante: a observação, a r</w:t>
      </w:r>
      <w:r w:rsidR="0015134C" w:rsidRPr="00196DAF">
        <w:rPr>
          <w:rFonts w:ascii="Times New Roman" w:hAnsi="Times New Roman"/>
          <w:sz w:val="24"/>
          <w:szCs w:val="24"/>
        </w:rPr>
        <w:t>eflexão e o diálogo, centrados</w:t>
      </w:r>
      <w:r w:rsidRPr="00196DAF">
        <w:rPr>
          <w:rFonts w:ascii="Times New Roman" w:hAnsi="Times New Roman"/>
          <w:sz w:val="24"/>
          <w:szCs w:val="24"/>
        </w:rPr>
        <w:t xml:space="preserve"> nas manifestações de cada criança</w:t>
      </w:r>
      <w:r w:rsidR="0015134C" w:rsidRPr="00196DAF">
        <w:rPr>
          <w:rFonts w:ascii="Times New Roman" w:hAnsi="Times New Roman"/>
          <w:sz w:val="24"/>
          <w:szCs w:val="24"/>
        </w:rPr>
        <w:t>, expressa no cotidiano escolar</w:t>
      </w:r>
      <w:r w:rsidRPr="00196DAF">
        <w:rPr>
          <w:rFonts w:ascii="Times New Roman" w:hAnsi="Times New Roman"/>
          <w:sz w:val="24"/>
          <w:szCs w:val="24"/>
        </w:rPr>
        <w:t xml:space="preserve"> </w:t>
      </w:r>
      <w:r w:rsidR="0015134C" w:rsidRPr="00196DAF">
        <w:rPr>
          <w:rFonts w:ascii="Times New Roman" w:hAnsi="Times New Roman"/>
          <w:sz w:val="24"/>
          <w:szCs w:val="24"/>
        </w:rPr>
        <w:t>c</w:t>
      </w:r>
      <w:r w:rsidRPr="00196DAF">
        <w:rPr>
          <w:rFonts w:ascii="Times New Roman" w:hAnsi="Times New Roman"/>
          <w:sz w:val="24"/>
          <w:szCs w:val="24"/>
        </w:rPr>
        <w:t>o</w:t>
      </w:r>
      <w:r w:rsidR="0015134C" w:rsidRPr="00196DAF">
        <w:rPr>
          <w:rFonts w:ascii="Times New Roman" w:hAnsi="Times New Roman"/>
          <w:sz w:val="24"/>
          <w:szCs w:val="24"/>
        </w:rPr>
        <w:t>m</w:t>
      </w:r>
      <w:r w:rsidRPr="00196DAF">
        <w:rPr>
          <w:rFonts w:ascii="Times New Roman" w:hAnsi="Times New Roman"/>
          <w:sz w:val="24"/>
          <w:szCs w:val="24"/>
        </w:rPr>
        <w:t xml:space="preserve"> acompanhamento contínuo do desenvolvi</w:t>
      </w:r>
      <w:r w:rsidR="0015134C" w:rsidRPr="00196DAF">
        <w:rPr>
          <w:rFonts w:ascii="Times New Roman" w:hAnsi="Times New Roman"/>
          <w:sz w:val="24"/>
          <w:szCs w:val="24"/>
        </w:rPr>
        <w:t>mento da criança em suas etapas,</w:t>
      </w:r>
      <w:r w:rsidRPr="00196DAF">
        <w:rPr>
          <w:rFonts w:ascii="Times New Roman" w:hAnsi="Times New Roman"/>
          <w:sz w:val="24"/>
          <w:szCs w:val="24"/>
        </w:rPr>
        <w:t xml:space="preserve"> o registro e a expressão dos result</w:t>
      </w:r>
      <w:r w:rsidR="0015134C" w:rsidRPr="00196DAF">
        <w:rPr>
          <w:rFonts w:ascii="Times New Roman" w:hAnsi="Times New Roman"/>
          <w:sz w:val="24"/>
          <w:szCs w:val="24"/>
        </w:rPr>
        <w:t>ados sem finalidade da promoção,</w:t>
      </w:r>
      <w:r w:rsidRPr="00196DAF">
        <w:rPr>
          <w:rFonts w:ascii="Times New Roman" w:hAnsi="Times New Roman"/>
          <w:sz w:val="24"/>
          <w:szCs w:val="24"/>
        </w:rPr>
        <w:t xml:space="preserve"> a aval</w:t>
      </w:r>
      <w:r w:rsidR="0015134C" w:rsidRPr="00196DAF">
        <w:rPr>
          <w:rFonts w:ascii="Times New Roman" w:hAnsi="Times New Roman"/>
          <w:sz w:val="24"/>
          <w:szCs w:val="24"/>
        </w:rPr>
        <w:t xml:space="preserve">iação tem caráter </w:t>
      </w:r>
      <w:r w:rsidR="0015134C" w:rsidRPr="00196DAF">
        <w:rPr>
          <w:rFonts w:ascii="Times New Roman" w:hAnsi="Times New Roman"/>
          <w:sz w:val="24"/>
          <w:szCs w:val="24"/>
        </w:rPr>
        <w:lastRenderedPageBreak/>
        <w:t>diagnóstico. O</w:t>
      </w:r>
      <w:r w:rsidRPr="00196DAF">
        <w:rPr>
          <w:rFonts w:ascii="Times New Roman" w:hAnsi="Times New Roman"/>
          <w:sz w:val="24"/>
          <w:szCs w:val="24"/>
        </w:rPr>
        <w:t>s registros são elaborados durante o processo educativo na FAC – Ficha de Acompanhamento Continua. A Escola Municipal de Educação Infantil e Ensino Fundamental Pedro Eugênio Marcílio, adota que a avaliação do aluno deve ser realiza</w:t>
      </w:r>
      <w:r w:rsidR="0015134C" w:rsidRPr="00196DAF">
        <w:rPr>
          <w:rFonts w:ascii="Times New Roman" w:hAnsi="Times New Roman"/>
          <w:sz w:val="24"/>
          <w:szCs w:val="24"/>
        </w:rPr>
        <w:t>da pelo professor e pela escola.</w:t>
      </w:r>
    </w:p>
    <w:p w:rsidR="00B93C38" w:rsidRPr="004A7F40" w:rsidRDefault="00B93C38" w:rsidP="00671E90">
      <w:pPr>
        <w:spacing w:after="0" w:line="36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4A7F40">
        <w:rPr>
          <w:rFonts w:ascii="Times New Roman" w:hAnsi="Times New Roman"/>
          <w:bCs/>
          <w:sz w:val="24"/>
          <w:szCs w:val="24"/>
        </w:rPr>
        <w:t xml:space="preserve">Do 1º ao 3° ano do Ensino Fundamental de nove anos, a verificação do rendimento escolar é expressa em forma de </w:t>
      </w:r>
      <w:r w:rsidR="00671E90">
        <w:rPr>
          <w:rFonts w:ascii="Times New Roman" w:hAnsi="Times New Roman"/>
          <w:bCs/>
          <w:sz w:val="24"/>
          <w:szCs w:val="24"/>
        </w:rPr>
        <w:t>P</w:t>
      </w:r>
      <w:r w:rsidRPr="004A7F40">
        <w:rPr>
          <w:rFonts w:ascii="Times New Roman" w:hAnsi="Times New Roman"/>
          <w:bCs/>
          <w:sz w:val="24"/>
          <w:szCs w:val="24"/>
        </w:rPr>
        <w:t xml:space="preserve">arecer </w:t>
      </w:r>
      <w:r w:rsidR="00671E90">
        <w:rPr>
          <w:rFonts w:ascii="Times New Roman" w:hAnsi="Times New Roman"/>
          <w:bCs/>
          <w:sz w:val="24"/>
          <w:szCs w:val="24"/>
        </w:rPr>
        <w:t>D</w:t>
      </w:r>
      <w:r w:rsidRPr="004A7F40">
        <w:rPr>
          <w:rFonts w:ascii="Times New Roman" w:hAnsi="Times New Roman"/>
          <w:bCs/>
          <w:sz w:val="24"/>
          <w:szCs w:val="24"/>
        </w:rPr>
        <w:t xml:space="preserve">escritivo que revele o diagnóstico do processo de aprendizagem das respectivas competências e habilidades desenvolvidas pelos estudantes dos três anos iniciais do Ensino Fundamental. Esses registros serão lançados na FAC – Ficha de Acompanhamento Continua. Vale ressaltar que os alunos do 1º ao 3º ano farão parte de um </w:t>
      </w:r>
      <w:r w:rsidR="00246277">
        <w:rPr>
          <w:rFonts w:ascii="Times New Roman" w:hAnsi="Times New Roman"/>
          <w:bCs/>
          <w:sz w:val="24"/>
          <w:szCs w:val="24"/>
        </w:rPr>
        <w:t>ciclo com progressão automática</w:t>
      </w:r>
      <w:r w:rsidRPr="004A7F40">
        <w:rPr>
          <w:rFonts w:ascii="Times New Roman" w:hAnsi="Times New Roman"/>
          <w:bCs/>
          <w:sz w:val="24"/>
          <w:szCs w:val="24"/>
        </w:rPr>
        <w:t xml:space="preserve">. </w:t>
      </w:r>
    </w:p>
    <w:p w:rsidR="00B93C38" w:rsidRDefault="00B93C38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A7F40">
        <w:rPr>
          <w:rFonts w:ascii="Times New Roman" w:hAnsi="Times New Roman"/>
          <w:sz w:val="24"/>
          <w:szCs w:val="24"/>
        </w:rPr>
        <w:t xml:space="preserve">A avaliação do 4º ao 5º Ano deve ser </w:t>
      </w:r>
      <w:proofErr w:type="gramStart"/>
      <w:r w:rsidRPr="004A7F40">
        <w:rPr>
          <w:rFonts w:ascii="Times New Roman" w:hAnsi="Times New Roman"/>
          <w:sz w:val="24"/>
          <w:szCs w:val="24"/>
        </w:rPr>
        <w:t>sob forma</w:t>
      </w:r>
      <w:proofErr w:type="gramEnd"/>
      <w:r w:rsidRPr="004A7F40">
        <w:rPr>
          <w:rFonts w:ascii="Times New Roman" w:hAnsi="Times New Roman"/>
          <w:sz w:val="24"/>
          <w:szCs w:val="24"/>
        </w:rPr>
        <w:t xml:space="preserve"> quantitativa</w:t>
      </w:r>
      <w:r w:rsidR="00246277">
        <w:rPr>
          <w:rFonts w:ascii="Times New Roman" w:hAnsi="Times New Roman"/>
          <w:sz w:val="24"/>
          <w:szCs w:val="24"/>
        </w:rPr>
        <w:t xml:space="preserve"> e qualitativa</w:t>
      </w:r>
      <w:r w:rsidRPr="004A7F40">
        <w:rPr>
          <w:rFonts w:ascii="Times New Roman" w:hAnsi="Times New Roman"/>
          <w:sz w:val="24"/>
          <w:szCs w:val="24"/>
        </w:rPr>
        <w:t xml:space="preserve">, expressa em notas em uma escala de 0,0 (zero) a 10,0 (dez), acerca do desempenho escolar do aluno, refletindo as competências construídas em cada área do conhecimento. Os instrumentos e critérios citados no item acima serão efetivados mensalmente, e no final do bimestre serão somados os pontos acumulados pelos alunos para que seja obtida a média bimestral. </w:t>
      </w:r>
    </w:p>
    <w:p w:rsidR="00B93C38" w:rsidRPr="00B93C38" w:rsidRDefault="00B93C38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3C38">
        <w:rPr>
          <w:rFonts w:ascii="Times New Roman" w:hAnsi="Times New Roman"/>
          <w:sz w:val="24"/>
          <w:szCs w:val="24"/>
        </w:rPr>
        <w:t>A avaliação dos alunos com necessidades Educacionais Especiais é realizada com instrumentos adequados as suas reais necessidades tendo o acompanhamento do professor da sala regular de ensino e professor do AEE.</w:t>
      </w:r>
    </w:p>
    <w:p w:rsidR="00F221F4" w:rsidRPr="00142882" w:rsidRDefault="00291DEF" w:rsidP="00671E90">
      <w:pPr>
        <w:spacing w:line="360" w:lineRule="auto"/>
        <w:ind w:right="-135"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42882">
        <w:rPr>
          <w:rFonts w:ascii="Times New Roman" w:hAnsi="Times New Roman"/>
          <w:bCs/>
          <w:color w:val="000000"/>
          <w:sz w:val="24"/>
          <w:szCs w:val="24"/>
        </w:rPr>
        <w:t xml:space="preserve">A Escola Municipal de Educação Infantil </w:t>
      </w:r>
      <w:r w:rsidR="00AF2767" w:rsidRPr="00142882">
        <w:rPr>
          <w:rFonts w:ascii="Times New Roman" w:hAnsi="Times New Roman"/>
          <w:bCs/>
          <w:color w:val="000000"/>
          <w:sz w:val="24"/>
          <w:szCs w:val="24"/>
        </w:rPr>
        <w:t>e Ensino Fundamental P</w:t>
      </w:r>
      <w:r w:rsidR="0015134C">
        <w:rPr>
          <w:rFonts w:ascii="Times New Roman" w:hAnsi="Times New Roman"/>
          <w:bCs/>
          <w:color w:val="000000"/>
          <w:sz w:val="24"/>
          <w:szCs w:val="24"/>
        </w:rPr>
        <w:t>edro Eugênio Marcí</w:t>
      </w:r>
      <w:r w:rsidR="006D2E12" w:rsidRPr="00142882">
        <w:rPr>
          <w:rFonts w:ascii="Times New Roman" w:hAnsi="Times New Roman"/>
          <w:bCs/>
          <w:color w:val="000000"/>
          <w:sz w:val="24"/>
          <w:szCs w:val="24"/>
        </w:rPr>
        <w:t>lio</w:t>
      </w:r>
      <w:r w:rsidRPr="00142882">
        <w:rPr>
          <w:rFonts w:ascii="Times New Roman" w:hAnsi="Times New Roman"/>
          <w:bCs/>
          <w:color w:val="000000"/>
          <w:sz w:val="24"/>
          <w:szCs w:val="24"/>
        </w:rPr>
        <w:t xml:space="preserve">, em seu pedido, atendeu </w:t>
      </w:r>
      <w:proofErr w:type="gramStart"/>
      <w:r w:rsidR="00246277">
        <w:rPr>
          <w:rFonts w:ascii="Times New Roman" w:hAnsi="Times New Roman"/>
          <w:bCs/>
          <w:color w:val="000000"/>
          <w:sz w:val="24"/>
          <w:szCs w:val="24"/>
        </w:rPr>
        <w:t>os requisitos mínimo</w:t>
      </w:r>
      <w:proofErr w:type="gramEnd"/>
      <w:r w:rsidR="00246277">
        <w:rPr>
          <w:rFonts w:ascii="Times New Roman" w:hAnsi="Times New Roman"/>
          <w:bCs/>
          <w:color w:val="000000"/>
          <w:sz w:val="24"/>
          <w:szCs w:val="24"/>
        </w:rPr>
        <w:t xml:space="preserve"> conforme</w:t>
      </w:r>
      <w:r w:rsidR="0015134C">
        <w:rPr>
          <w:rFonts w:ascii="Times New Roman" w:hAnsi="Times New Roman"/>
          <w:bCs/>
          <w:color w:val="000000"/>
          <w:sz w:val="24"/>
          <w:szCs w:val="24"/>
        </w:rPr>
        <w:t xml:space="preserve"> Prevê</w:t>
      </w:r>
      <w:r w:rsidR="00246277">
        <w:rPr>
          <w:rFonts w:ascii="Times New Roman" w:hAnsi="Times New Roman"/>
          <w:bCs/>
          <w:color w:val="000000"/>
          <w:sz w:val="24"/>
          <w:szCs w:val="24"/>
        </w:rPr>
        <w:t xml:space="preserve"> Legislação Vigente,</w:t>
      </w:r>
      <w:r w:rsidR="0015134C">
        <w:rPr>
          <w:rFonts w:ascii="Times New Roman" w:hAnsi="Times New Roman"/>
          <w:bCs/>
          <w:color w:val="000000"/>
          <w:sz w:val="24"/>
          <w:szCs w:val="24"/>
        </w:rPr>
        <w:t xml:space="preserve"> ao que estabelece a Resolução n</w:t>
      </w:r>
      <w:r w:rsidRPr="00142882">
        <w:rPr>
          <w:rFonts w:ascii="Times New Roman" w:hAnsi="Times New Roman"/>
          <w:bCs/>
          <w:color w:val="000000"/>
          <w:sz w:val="24"/>
          <w:szCs w:val="24"/>
        </w:rPr>
        <w:t>º 003/2011/CME/BTI, estando apta a rec</w:t>
      </w:r>
      <w:r w:rsidR="00036441">
        <w:rPr>
          <w:rFonts w:ascii="Times New Roman" w:hAnsi="Times New Roman"/>
          <w:bCs/>
          <w:color w:val="000000"/>
          <w:sz w:val="24"/>
          <w:szCs w:val="24"/>
        </w:rPr>
        <w:t>eber a concessão do seu pedido.</w:t>
      </w:r>
    </w:p>
    <w:p w:rsidR="009F427D" w:rsidRDefault="009F427D" w:rsidP="00671E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6A13" w:rsidRPr="00142882" w:rsidRDefault="002543BE" w:rsidP="00671E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2882">
        <w:rPr>
          <w:rFonts w:ascii="Times New Roman" w:hAnsi="Times New Roman"/>
          <w:b/>
          <w:bCs/>
          <w:sz w:val="24"/>
          <w:szCs w:val="24"/>
        </w:rPr>
        <w:t>I</w:t>
      </w:r>
      <w:r w:rsidR="00734150" w:rsidRPr="00142882">
        <w:rPr>
          <w:rFonts w:ascii="Times New Roman" w:hAnsi="Times New Roman"/>
          <w:b/>
          <w:bCs/>
          <w:sz w:val="24"/>
          <w:szCs w:val="24"/>
        </w:rPr>
        <w:t>I</w:t>
      </w:r>
      <w:r w:rsidR="00BF6A13" w:rsidRPr="00142882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142882">
        <w:rPr>
          <w:rFonts w:ascii="Times New Roman" w:hAnsi="Times New Roman"/>
          <w:b/>
          <w:bCs/>
          <w:sz w:val="24"/>
          <w:szCs w:val="24"/>
        </w:rPr>
        <w:t>-</w:t>
      </w:r>
      <w:r w:rsidR="00BF6A13" w:rsidRPr="0014288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F2FFF" w:rsidRPr="00142882">
        <w:rPr>
          <w:rFonts w:ascii="Times New Roman" w:hAnsi="Times New Roman"/>
          <w:b/>
          <w:bCs/>
          <w:sz w:val="24"/>
          <w:szCs w:val="24"/>
        </w:rPr>
        <w:t>VOTO</w:t>
      </w:r>
      <w:r w:rsidR="00246277">
        <w:rPr>
          <w:rFonts w:ascii="Times New Roman" w:hAnsi="Times New Roman"/>
          <w:b/>
          <w:bCs/>
          <w:sz w:val="24"/>
          <w:szCs w:val="24"/>
        </w:rPr>
        <w:t>S DOS</w:t>
      </w:r>
      <w:r w:rsidR="00BF6A13" w:rsidRPr="00142882">
        <w:rPr>
          <w:rFonts w:ascii="Times New Roman" w:hAnsi="Times New Roman"/>
          <w:b/>
          <w:bCs/>
          <w:sz w:val="24"/>
          <w:szCs w:val="24"/>
        </w:rPr>
        <w:t xml:space="preserve"> RELATOR</w:t>
      </w:r>
      <w:r w:rsidR="00246277">
        <w:rPr>
          <w:rFonts w:ascii="Times New Roman" w:hAnsi="Times New Roman"/>
          <w:b/>
          <w:bCs/>
          <w:sz w:val="24"/>
          <w:szCs w:val="24"/>
        </w:rPr>
        <w:t>ES</w:t>
      </w:r>
      <w:r w:rsidR="00BF6A13" w:rsidRPr="00142882">
        <w:rPr>
          <w:rFonts w:ascii="Times New Roman" w:hAnsi="Times New Roman"/>
          <w:b/>
          <w:bCs/>
          <w:sz w:val="24"/>
          <w:szCs w:val="24"/>
        </w:rPr>
        <w:t>:</w:t>
      </w:r>
    </w:p>
    <w:p w:rsidR="002E12CB" w:rsidRPr="00142882" w:rsidRDefault="002E12CB" w:rsidP="00671E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767C" w:rsidRPr="00142882" w:rsidRDefault="00E36764" w:rsidP="00671E90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Considerando o expo</w:t>
      </w:r>
      <w:r w:rsidR="00F221F4" w:rsidRPr="00142882">
        <w:rPr>
          <w:rFonts w:ascii="Times New Roman" w:hAnsi="Times New Roman"/>
          <w:sz w:val="24"/>
          <w:szCs w:val="24"/>
        </w:rPr>
        <w:t xml:space="preserve">sto, somos de </w:t>
      </w:r>
      <w:r w:rsidR="00671E90">
        <w:rPr>
          <w:rFonts w:ascii="Times New Roman" w:hAnsi="Times New Roman"/>
          <w:sz w:val="24"/>
          <w:szCs w:val="24"/>
        </w:rPr>
        <w:t>P</w:t>
      </w:r>
      <w:r w:rsidR="00F221F4" w:rsidRPr="00142882">
        <w:rPr>
          <w:rFonts w:ascii="Times New Roman" w:hAnsi="Times New Roman"/>
          <w:sz w:val="24"/>
          <w:szCs w:val="24"/>
        </w:rPr>
        <w:t>arecer que este C</w:t>
      </w:r>
      <w:r w:rsidRPr="00142882">
        <w:rPr>
          <w:rFonts w:ascii="Times New Roman" w:hAnsi="Times New Roman"/>
          <w:sz w:val="24"/>
          <w:szCs w:val="24"/>
        </w:rPr>
        <w:t>onselho:</w:t>
      </w:r>
    </w:p>
    <w:p w:rsidR="002A686F" w:rsidRPr="00142882" w:rsidRDefault="007A767C" w:rsidP="00671E90">
      <w:pPr>
        <w:numPr>
          <w:ilvl w:val="0"/>
          <w:numId w:val="4"/>
        </w:numPr>
        <w:spacing w:after="0" w:line="36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Conceda</w:t>
      </w:r>
      <w:r w:rsidRPr="00142882">
        <w:rPr>
          <w:rFonts w:ascii="Times New Roman" w:hAnsi="Times New Roman"/>
          <w:bCs/>
          <w:sz w:val="24"/>
          <w:szCs w:val="24"/>
        </w:rPr>
        <w:t xml:space="preserve"> </w:t>
      </w:r>
      <w:r w:rsidR="005713F6" w:rsidRPr="00142882">
        <w:rPr>
          <w:rFonts w:ascii="Times New Roman" w:hAnsi="Times New Roman"/>
          <w:bCs/>
          <w:sz w:val="24"/>
          <w:szCs w:val="24"/>
        </w:rPr>
        <w:t xml:space="preserve">por </w:t>
      </w:r>
      <w:r w:rsidR="00036441" w:rsidRPr="00036441">
        <w:rPr>
          <w:rFonts w:ascii="Times New Roman" w:hAnsi="Times New Roman"/>
          <w:bCs/>
          <w:color w:val="000000" w:themeColor="text1"/>
          <w:sz w:val="24"/>
          <w:szCs w:val="24"/>
        </w:rPr>
        <w:t>quatro</w:t>
      </w:r>
      <w:r w:rsidR="005713F6" w:rsidRPr="0003644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anos</w:t>
      </w:r>
      <w:r w:rsidRPr="00142882">
        <w:rPr>
          <w:rFonts w:ascii="Times New Roman" w:hAnsi="Times New Roman"/>
          <w:bCs/>
          <w:sz w:val="24"/>
          <w:szCs w:val="24"/>
        </w:rPr>
        <w:t xml:space="preserve">, à Escola Municipal de Educação Infantil </w:t>
      </w:r>
      <w:r w:rsidR="00721016" w:rsidRPr="00142882">
        <w:rPr>
          <w:rFonts w:ascii="Times New Roman" w:hAnsi="Times New Roman"/>
          <w:bCs/>
          <w:sz w:val="24"/>
          <w:szCs w:val="24"/>
        </w:rPr>
        <w:t>e Ensino Fundamental P</w:t>
      </w:r>
      <w:r w:rsidR="0013011E" w:rsidRPr="00142882">
        <w:rPr>
          <w:rFonts w:ascii="Times New Roman" w:hAnsi="Times New Roman"/>
          <w:bCs/>
          <w:sz w:val="24"/>
          <w:szCs w:val="24"/>
        </w:rPr>
        <w:t>edro Eugênio Marcílio</w:t>
      </w:r>
      <w:r w:rsidRPr="00142882">
        <w:rPr>
          <w:rFonts w:ascii="Times New Roman" w:hAnsi="Times New Roman"/>
          <w:bCs/>
          <w:sz w:val="24"/>
          <w:szCs w:val="24"/>
        </w:rPr>
        <w:t>, Prorrogação da Autorização de Funcionamento para a oferta da Educação Infantil-Pré-Escolar</w:t>
      </w:r>
      <w:r w:rsidR="0013011E" w:rsidRPr="00142882">
        <w:rPr>
          <w:rFonts w:ascii="Times New Roman" w:hAnsi="Times New Roman"/>
          <w:bCs/>
          <w:sz w:val="24"/>
          <w:szCs w:val="24"/>
        </w:rPr>
        <w:t xml:space="preserve"> e Ensino Fundamental</w:t>
      </w:r>
      <w:r w:rsidR="002A686F" w:rsidRPr="00142882">
        <w:rPr>
          <w:rFonts w:ascii="Times New Roman" w:hAnsi="Times New Roman"/>
          <w:bCs/>
          <w:sz w:val="24"/>
          <w:szCs w:val="24"/>
        </w:rPr>
        <w:t>.</w:t>
      </w:r>
    </w:p>
    <w:p w:rsidR="002A686F" w:rsidRPr="00142882" w:rsidRDefault="008177E8" w:rsidP="00671E90">
      <w:pPr>
        <w:numPr>
          <w:ilvl w:val="0"/>
          <w:numId w:val="4"/>
        </w:numPr>
        <w:spacing w:after="0" w:line="36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bCs/>
          <w:sz w:val="24"/>
          <w:szCs w:val="24"/>
        </w:rPr>
        <w:t>Recomenda à Mantenedora e a E</w:t>
      </w:r>
      <w:r w:rsidR="004C0F1E" w:rsidRPr="00142882">
        <w:rPr>
          <w:rFonts w:ascii="Times New Roman" w:hAnsi="Times New Roman"/>
          <w:bCs/>
          <w:sz w:val="24"/>
          <w:szCs w:val="24"/>
        </w:rPr>
        <w:t>scola que</w:t>
      </w:r>
      <w:r w:rsidR="00E617C1" w:rsidRPr="00142882">
        <w:rPr>
          <w:rFonts w:ascii="Times New Roman" w:hAnsi="Times New Roman"/>
          <w:bCs/>
          <w:sz w:val="24"/>
          <w:szCs w:val="24"/>
        </w:rPr>
        <w:t>,</w:t>
      </w:r>
      <w:r w:rsidR="004C0F1E" w:rsidRPr="00142882">
        <w:rPr>
          <w:rFonts w:ascii="Times New Roman" w:hAnsi="Times New Roman"/>
          <w:bCs/>
          <w:sz w:val="24"/>
          <w:szCs w:val="24"/>
        </w:rPr>
        <w:t xml:space="preserve"> </w:t>
      </w:r>
      <w:r w:rsidR="00E617C1" w:rsidRPr="00142882">
        <w:rPr>
          <w:rFonts w:ascii="Times New Roman" w:hAnsi="Times New Roman"/>
          <w:bCs/>
          <w:sz w:val="24"/>
          <w:szCs w:val="24"/>
        </w:rPr>
        <w:t>em regime de urg</w:t>
      </w:r>
      <w:r w:rsidR="00481B96" w:rsidRPr="00142882">
        <w:rPr>
          <w:rFonts w:ascii="Times New Roman" w:hAnsi="Times New Roman"/>
          <w:bCs/>
          <w:sz w:val="24"/>
          <w:szCs w:val="24"/>
        </w:rPr>
        <w:t>ência, tome as seguintes providê</w:t>
      </w:r>
      <w:r w:rsidR="00E617C1" w:rsidRPr="00142882">
        <w:rPr>
          <w:rFonts w:ascii="Times New Roman" w:hAnsi="Times New Roman"/>
          <w:bCs/>
          <w:sz w:val="24"/>
          <w:szCs w:val="24"/>
        </w:rPr>
        <w:t>ncias</w:t>
      </w:r>
      <w:r w:rsidR="004C0F1E" w:rsidRPr="00142882">
        <w:rPr>
          <w:rFonts w:ascii="Times New Roman" w:hAnsi="Times New Roman"/>
          <w:bCs/>
          <w:sz w:val="24"/>
          <w:szCs w:val="24"/>
        </w:rPr>
        <w:t>:</w:t>
      </w:r>
    </w:p>
    <w:p w:rsidR="008B14BD" w:rsidRDefault="008B14BD" w:rsidP="00671E90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2882">
        <w:rPr>
          <w:rFonts w:ascii="Times New Roman" w:hAnsi="Times New Roman"/>
          <w:bCs/>
          <w:sz w:val="24"/>
          <w:szCs w:val="24"/>
        </w:rPr>
        <w:t>Realizar adequação no espaço físico esco</w:t>
      </w:r>
      <w:r w:rsidR="00036441">
        <w:rPr>
          <w:rFonts w:ascii="Times New Roman" w:hAnsi="Times New Roman"/>
          <w:bCs/>
          <w:sz w:val="24"/>
          <w:szCs w:val="24"/>
        </w:rPr>
        <w:t>lar para melhoria da</w:t>
      </w:r>
      <w:r w:rsidRPr="00142882">
        <w:rPr>
          <w:rFonts w:ascii="Times New Roman" w:hAnsi="Times New Roman"/>
          <w:bCs/>
          <w:sz w:val="24"/>
          <w:szCs w:val="24"/>
        </w:rPr>
        <w:t xml:space="preserve"> rede elétrica, hidráulica e acessibilidade;</w:t>
      </w:r>
    </w:p>
    <w:p w:rsidR="00036441" w:rsidRDefault="00036441" w:rsidP="00671E90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Ampliação no setor administrativo;</w:t>
      </w:r>
    </w:p>
    <w:p w:rsidR="008B14BD" w:rsidRPr="00036441" w:rsidRDefault="008B14BD" w:rsidP="00671E90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36441">
        <w:rPr>
          <w:rFonts w:ascii="Times New Roman" w:hAnsi="Times New Roman"/>
          <w:sz w:val="24"/>
          <w:szCs w:val="24"/>
        </w:rPr>
        <w:t xml:space="preserve">Ampliação da estrutura física da escola para que possa atender melhor a clientela estudantil; </w:t>
      </w:r>
      <w:r w:rsidR="00036441">
        <w:rPr>
          <w:rFonts w:ascii="Times New Roman" w:hAnsi="Times New Roman"/>
          <w:sz w:val="24"/>
          <w:szCs w:val="24"/>
        </w:rPr>
        <w:t xml:space="preserve">parque, </w:t>
      </w:r>
      <w:r w:rsidRPr="00036441">
        <w:rPr>
          <w:rFonts w:ascii="Times New Roman" w:hAnsi="Times New Roman"/>
          <w:sz w:val="24"/>
          <w:szCs w:val="24"/>
        </w:rPr>
        <w:t xml:space="preserve">quadra coberta e </w:t>
      </w:r>
      <w:proofErr w:type="gramStart"/>
      <w:r w:rsidRPr="00036441">
        <w:rPr>
          <w:rFonts w:ascii="Times New Roman" w:hAnsi="Times New Roman"/>
          <w:sz w:val="24"/>
          <w:szCs w:val="24"/>
        </w:rPr>
        <w:t>refeitório</w:t>
      </w:r>
      <w:proofErr w:type="gramEnd"/>
    </w:p>
    <w:p w:rsidR="00CE17B1" w:rsidRPr="00036441" w:rsidRDefault="00D6773F" w:rsidP="00671E90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6441">
        <w:rPr>
          <w:rFonts w:ascii="Times New Roman" w:eastAsia="TimesNewRomanPSMT" w:hAnsi="Times New Roman"/>
          <w:color w:val="000000" w:themeColor="text1"/>
          <w:sz w:val="24"/>
          <w:szCs w:val="24"/>
        </w:rPr>
        <w:t xml:space="preserve">Providenciar </w:t>
      </w:r>
      <w:r w:rsidR="00CE17B1" w:rsidRPr="00036441">
        <w:rPr>
          <w:rFonts w:ascii="Times New Roman" w:eastAsia="TimesNewRomanPSMT" w:hAnsi="Times New Roman"/>
          <w:color w:val="000000" w:themeColor="text1"/>
          <w:sz w:val="24"/>
          <w:szCs w:val="24"/>
        </w:rPr>
        <w:t>placas de sinalização e sistema de alarme contra incêndio</w:t>
      </w:r>
      <w:r w:rsidRPr="00036441">
        <w:rPr>
          <w:sz w:val="24"/>
          <w:szCs w:val="24"/>
        </w:rPr>
        <w:t>;</w:t>
      </w:r>
    </w:p>
    <w:p w:rsidR="00036441" w:rsidRDefault="00036441" w:rsidP="00671E90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MT" w:hAnsi="Times New Roman"/>
          <w:color w:val="000000" w:themeColor="text1"/>
          <w:sz w:val="24"/>
          <w:szCs w:val="24"/>
        </w:rPr>
        <w:t>Providenciar exaustores</w:t>
      </w:r>
      <w:r w:rsidRPr="00036441">
        <w:rPr>
          <w:rFonts w:ascii="Times New Roman" w:hAnsi="Times New Roman"/>
          <w:sz w:val="24"/>
          <w:szCs w:val="24"/>
        </w:rPr>
        <w:t>;</w:t>
      </w:r>
    </w:p>
    <w:p w:rsidR="00036441" w:rsidRPr="00420B4B" w:rsidRDefault="00036441" w:rsidP="00671E90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MT" w:hAnsi="Times New Roman"/>
          <w:color w:val="000000" w:themeColor="text1"/>
          <w:sz w:val="24"/>
          <w:szCs w:val="24"/>
        </w:rPr>
        <w:t>Executar o P</w:t>
      </w:r>
      <w:r w:rsidR="00420B4B">
        <w:rPr>
          <w:rFonts w:ascii="Times New Roman" w:eastAsia="TimesNewRomanPSMT" w:hAnsi="Times New Roman"/>
          <w:color w:val="000000" w:themeColor="text1"/>
          <w:sz w:val="24"/>
          <w:szCs w:val="24"/>
        </w:rPr>
        <w:t>rojeto Contra Incêndio e Pânico;</w:t>
      </w:r>
    </w:p>
    <w:p w:rsidR="00420B4B" w:rsidRPr="001A1885" w:rsidRDefault="00BA23E0" w:rsidP="00671E90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MT" w:hAnsi="Times New Roman"/>
          <w:color w:val="000000" w:themeColor="text1"/>
          <w:sz w:val="24"/>
          <w:szCs w:val="24"/>
        </w:rPr>
        <w:t>Organizar um refeitório com mesas e bancos para os alunos realizar suas refeições com a máxima urgência.</w:t>
      </w:r>
    </w:p>
    <w:p w:rsidR="001A1885" w:rsidRPr="001A1885" w:rsidRDefault="001A1885" w:rsidP="0067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A3469" w:rsidRDefault="00BA3469" w:rsidP="0067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885" w:rsidRPr="004A2E14" w:rsidRDefault="004A2E14" w:rsidP="002346E2">
      <w:pPr>
        <w:tabs>
          <w:tab w:val="left" w:pos="736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277">
        <w:rPr>
          <w:rFonts w:ascii="Times New Roman" w:hAnsi="Times New Roman"/>
          <w:b/>
          <w:sz w:val="24"/>
          <w:szCs w:val="24"/>
        </w:rPr>
        <w:t>Maria Célia Oliveira Silva</w:t>
      </w:r>
    </w:p>
    <w:p w:rsidR="001A1885" w:rsidRPr="00142882" w:rsidRDefault="001A1885" w:rsidP="002346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42882">
        <w:rPr>
          <w:rFonts w:ascii="Times New Roman" w:hAnsi="Times New Roman"/>
          <w:sz w:val="24"/>
          <w:szCs w:val="24"/>
        </w:rPr>
        <w:t>Presidente da Câmara de Acompanhamento da Educação Básica</w:t>
      </w:r>
    </w:p>
    <w:p w:rsidR="001A1885" w:rsidRPr="00142882" w:rsidRDefault="001A1885" w:rsidP="0067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464"/>
      </w:tblGrid>
      <w:tr w:rsidR="00036441" w:rsidRPr="004A7F40" w:rsidTr="00A3428D">
        <w:trPr>
          <w:trHeight w:val="927"/>
        </w:trPr>
        <w:tc>
          <w:tcPr>
            <w:tcW w:w="4463" w:type="dxa"/>
          </w:tcPr>
          <w:p w:rsidR="00036441" w:rsidRPr="004A7F40" w:rsidRDefault="00036441" w:rsidP="002346E2">
            <w:pPr>
              <w:tabs>
                <w:tab w:val="left" w:pos="7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441" w:rsidRPr="004A7F40" w:rsidRDefault="00036441" w:rsidP="002346E2">
            <w:pPr>
              <w:tabs>
                <w:tab w:val="left" w:pos="7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E14" w:rsidRDefault="004A2E14" w:rsidP="002346E2">
            <w:pPr>
              <w:tabs>
                <w:tab w:val="left" w:pos="73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Joyce de Souza Pereira</w:t>
            </w:r>
            <w:r w:rsidRPr="002462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36441" w:rsidRPr="004A7F40" w:rsidRDefault="002346E2" w:rsidP="002346E2">
            <w:pPr>
              <w:tabs>
                <w:tab w:val="left" w:pos="73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F40">
              <w:rPr>
                <w:rFonts w:ascii="Times New Roman" w:hAnsi="Times New Roman"/>
                <w:sz w:val="24"/>
                <w:szCs w:val="24"/>
              </w:rPr>
              <w:t xml:space="preserve">Conselheira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Titular </w:t>
            </w:r>
            <w:r w:rsidR="004A2E14" w:rsidRPr="004A7F40">
              <w:rPr>
                <w:rFonts w:ascii="Times New Roman" w:hAnsi="Times New Roman"/>
                <w:sz w:val="24"/>
                <w:szCs w:val="24"/>
              </w:rPr>
              <w:t xml:space="preserve">Presidente </w:t>
            </w:r>
            <w:r>
              <w:rPr>
                <w:rFonts w:ascii="Times New Roman" w:hAnsi="Times New Roman"/>
                <w:sz w:val="24"/>
                <w:szCs w:val="24"/>
              </w:rPr>
              <w:t>do CME</w:t>
            </w:r>
          </w:p>
        </w:tc>
        <w:tc>
          <w:tcPr>
            <w:tcW w:w="4464" w:type="dxa"/>
          </w:tcPr>
          <w:p w:rsidR="00036441" w:rsidRPr="004A7F40" w:rsidRDefault="00036441" w:rsidP="002346E2">
            <w:pPr>
              <w:tabs>
                <w:tab w:val="left" w:pos="7361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441" w:rsidRPr="004A7F40" w:rsidRDefault="00036441" w:rsidP="002346E2">
            <w:pPr>
              <w:tabs>
                <w:tab w:val="left" w:pos="7361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441" w:rsidRPr="00246277" w:rsidRDefault="00036441" w:rsidP="002346E2">
            <w:pPr>
              <w:tabs>
                <w:tab w:val="left" w:pos="7361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277">
              <w:rPr>
                <w:rFonts w:ascii="Times New Roman" w:hAnsi="Times New Roman"/>
                <w:b/>
                <w:sz w:val="24"/>
                <w:szCs w:val="24"/>
              </w:rPr>
              <w:t>Darci Ferreira Coelho</w:t>
            </w:r>
          </w:p>
          <w:p w:rsidR="00036441" w:rsidRPr="004A7F40" w:rsidRDefault="00036441" w:rsidP="002346E2">
            <w:pPr>
              <w:tabs>
                <w:tab w:val="left" w:pos="7361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F40">
              <w:rPr>
                <w:rFonts w:ascii="Times New Roman" w:hAnsi="Times New Roman"/>
                <w:sz w:val="24"/>
                <w:szCs w:val="24"/>
              </w:rPr>
              <w:t>Conselheiro Titular</w:t>
            </w:r>
          </w:p>
          <w:p w:rsidR="00036441" w:rsidRPr="004A7F40" w:rsidRDefault="00036441" w:rsidP="002346E2">
            <w:pPr>
              <w:tabs>
                <w:tab w:val="left" w:pos="7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441" w:rsidRPr="004A7F40" w:rsidTr="00A3428D">
        <w:tc>
          <w:tcPr>
            <w:tcW w:w="4463" w:type="dxa"/>
          </w:tcPr>
          <w:p w:rsidR="00036441" w:rsidRPr="004A7F40" w:rsidRDefault="00036441" w:rsidP="002346E2">
            <w:pPr>
              <w:tabs>
                <w:tab w:val="left" w:pos="7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441" w:rsidRPr="004A7F40" w:rsidRDefault="00036441" w:rsidP="002346E2">
            <w:pPr>
              <w:tabs>
                <w:tab w:val="left" w:pos="7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441" w:rsidRPr="00246277" w:rsidRDefault="00036441" w:rsidP="002346E2">
            <w:pPr>
              <w:tabs>
                <w:tab w:val="left" w:pos="73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277">
              <w:rPr>
                <w:rFonts w:ascii="Times New Roman" w:hAnsi="Times New Roman"/>
                <w:b/>
                <w:sz w:val="24"/>
                <w:szCs w:val="24"/>
              </w:rPr>
              <w:t>Valdelice Rodrigues de Passos</w:t>
            </w:r>
          </w:p>
          <w:p w:rsidR="00036441" w:rsidRPr="004A7F40" w:rsidRDefault="00036441" w:rsidP="002346E2">
            <w:pPr>
              <w:tabs>
                <w:tab w:val="left" w:pos="73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F40">
              <w:rPr>
                <w:rFonts w:ascii="Times New Roman" w:hAnsi="Times New Roman"/>
                <w:sz w:val="24"/>
                <w:szCs w:val="24"/>
              </w:rPr>
              <w:t xml:space="preserve">Conselheira </w:t>
            </w:r>
            <w:r w:rsidR="002346E2">
              <w:rPr>
                <w:rFonts w:ascii="Times New Roman" w:hAnsi="Times New Roman"/>
                <w:sz w:val="24"/>
                <w:szCs w:val="24"/>
              </w:rPr>
              <w:t xml:space="preserve">Titular </w:t>
            </w:r>
            <w:r w:rsidRPr="004A7F40">
              <w:rPr>
                <w:rFonts w:ascii="Times New Roman" w:hAnsi="Times New Roman"/>
                <w:sz w:val="24"/>
                <w:szCs w:val="24"/>
              </w:rPr>
              <w:t>Vice- Presidente</w:t>
            </w:r>
          </w:p>
        </w:tc>
        <w:tc>
          <w:tcPr>
            <w:tcW w:w="4464" w:type="dxa"/>
          </w:tcPr>
          <w:p w:rsidR="00036441" w:rsidRPr="004A7F40" w:rsidRDefault="00036441" w:rsidP="0023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441" w:rsidRPr="004A7F40" w:rsidRDefault="00036441" w:rsidP="0023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6441" w:rsidRPr="00246277" w:rsidRDefault="00036441" w:rsidP="00234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7F4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46277">
              <w:rPr>
                <w:rFonts w:ascii="Times New Roman" w:hAnsi="Times New Roman"/>
                <w:b/>
                <w:sz w:val="24"/>
                <w:szCs w:val="24"/>
              </w:rPr>
              <w:t>Leila Maria de Morais</w:t>
            </w:r>
          </w:p>
          <w:p w:rsidR="00036441" w:rsidRPr="004A7F40" w:rsidRDefault="00036441" w:rsidP="00234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F40">
              <w:rPr>
                <w:rFonts w:ascii="Times New Roman" w:hAnsi="Times New Roman"/>
                <w:sz w:val="24"/>
                <w:szCs w:val="24"/>
              </w:rPr>
              <w:t xml:space="preserve">           Conselheira Titular</w:t>
            </w:r>
          </w:p>
        </w:tc>
      </w:tr>
    </w:tbl>
    <w:p w:rsidR="00036441" w:rsidRPr="00142882" w:rsidRDefault="00036441" w:rsidP="00671E90">
      <w:pPr>
        <w:spacing w:after="0" w:line="360" w:lineRule="auto"/>
        <w:ind w:right="-285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177E8" w:rsidRPr="00142882" w:rsidRDefault="008177E8" w:rsidP="00671E90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B04AD0" w:rsidRPr="00142882" w:rsidRDefault="002543BE" w:rsidP="00671E9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42882">
        <w:rPr>
          <w:rFonts w:ascii="Times New Roman" w:hAnsi="Times New Roman"/>
          <w:b/>
          <w:sz w:val="24"/>
          <w:szCs w:val="24"/>
        </w:rPr>
        <w:t>IV</w:t>
      </w:r>
      <w:r w:rsidR="00374472" w:rsidRPr="00142882">
        <w:rPr>
          <w:rFonts w:ascii="Times New Roman" w:hAnsi="Times New Roman"/>
          <w:b/>
          <w:sz w:val="24"/>
          <w:szCs w:val="24"/>
        </w:rPr>
        <w:t xml:space="preserve"> - </w:t>
      </w:r>
      <w:r w:rsidR="00B04AD0" w:rsidRPr="00142882">
        <w:rPr>
          <w:rFonts w:ascii="Times New Roman" w:hAnsi="Times New Roman"/>
          <w:b/>
          <w:sz w:val="24"/>
          <w:szCs w:val="24"/>
        </w:rPr>
        <w:t xml:space="preserve">DECISÃO DA CÂMARA </w:t>
      </w:r>
    </w:p>
    <w:p w:rsidR="004F79CD" w:rsidRPr="00142882" w:rsidRDefault="00B04AD0" w:rsidP="0067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A Câmara de</w:t>
      </w:r>
      <w:r w:rsidR="004F79CD" w:rsidRPr="00142882">
        <w:rPr>
          <w:rFonts w:ascii="Times New Roman" w:hAnsi="Times New Roman"/>
          <w:sz w:val="24"/>
          <w:szCs w:val="24"/>
        </w:rPr>
        <w:t xml:space="preserve"> Acompanhamento da</w:t>
      </w:r>
      <w:r w:rsidRPr="00142882">
        <w:rPr>
          <w:rFonts w:ascii="Times New Roman" w:hAnsi="Times New Roman"/>
          <w:sz w:val="24"/>
          <w:szCs w:val="24"/>
        </w:rPr>
        <w:t xml:space="preserve"> Educação Básica aprova</w:t>
      </w:r>
      <w:r w:rsidR="004F79CD" w:rsidRPr="00142882">
        <w:rPr>
          <w:rFonts w:ascii="Times New Roman" w:hAnsi="Times New Roman"/>
          <w:sz w:val="24"/>
          <w:szCs w:val="24"/>
        </w:rPr>
        <w:t xml:space="preserve"> como seu </w:t>
      </w:r>
      <w:r w:rsidRPr="00142882">
        <w:rPr>
          <w:rFonts w:ascii="Times New Roman" w:hAnsi="Times New Roman"/>
          <w:sz w:val="24"/>
          <w:szCs w:val="24"/>
        </w:rPr>
        <w:t xml:space="preserve">voto </w:t>
      </w:r>
      <w:r w:rsidR="004F79CD" w:rsidRPr="00142882">
        <w:rPr>
          <w:rFonts w:ascii="Times New Roman" w:hAnsi="Times New Roman"/>
          <w:sz w:val="24"/>
          <w:szCs w:val="24"/>
        </w:rPr>
        <w:t>o</w:t>
      </w:r>
      <w:r w:rsidR="00246277">
        <w:rPr>
          <w:rFonts w:ascii="Times New Roman" w:hAnsi="Times New Roman"/>
          <w:sz w:val="24"/>
          <w:szCs w:val="24"/>
        </w:rPr>
        <w:t>s</w:t>
      </w:r>
      <w:r w:rsidR="004F79CD" w:rsidRPr="00142882">
        <w:rPr>
          <w:rFonts w:ascii="Times New Roman" w:hAnsi="Times New Roman"/>
          <w:sz w:val="24"/>
          <w:szCs w:val="24"/>
        </w:rPr>
        <w:t xml:space="preserve"> voto</w:t>
      </w:r>
      <w:r w:rsidR="00246277">
        <w:rPr>
          <w:rFonts w:ascii="Times New Roman" w:hAnsi="Times New Roman"/>
          <w:sz w:val="24"/>
          <w:szCs w:val="24"/>
        </w:rPr>
        <w:t>s dos Relatores</w:t>
      </w:r>
      <w:r w:rsidRPr="00142882">
        <w:rPr>
          <w:rFonts w:ascii="Times New Roman" w:hAnsi="Times New Roman"/>
          <w:sz w:val="24"/>
          <w:szCs w:val="24"/>
        </w:rPr>
        <w:t>.</w:t>
      </w:r>
    </w:p>
    <w:p w:rsidR="00F50152" w:rsidRPr="00142882" w:rsidRDefault="00F50152" w:rsidP="0067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4150" w:rsidRPr="00142882" w:rsidRDefault="00DE2494" w:rsidP="00671E90">
      <w:pPr>
        <w:spacing w:after="0" w:line="36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Sala do Conselho</w:t>
      </w:r>
      <w:r w:rsidR="002543BE" w:rsidRPr="00142882">
        <w:rPr>
          <w:rFonts w:ascii="Times New Roman" w:hAnsi="Times New Roman"/>
          <w:sz w:val="24"/>
          <w:szCs w:val="24"/>
        </w:rPr>
        <w:t>, Buritis</w:t>
      </w:r>
      <w:r w:rsidR="00EB1045">
        <w:rPr>
          <w:rFonts w:ascii="Times New Roman" w:hAnsi="Times New Roman"/>
          <w:sz w:val="24"/>
          <w:szCs w:val="24"/>
        </w:rPr>
        <w:t>-RO</w:t>
      </w:r>
      <w:r w:rsidR="002543BE" w:rsidRPr="00142882">
        <w:rPr>
          <w:rFonts w:ascii="Times New Roman" w:hAnsi="Times New Roman"/>
          <w:sz w:val="24"/>
          <w:szCs w:val="24"/>
        </w:rPr>
        <w:t xml:space="preserve">, </w:t>
      </w:r>
      <w:r w:rsidR="002346E2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5B401F"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7D7055">
        <w:rPr>
          <w:rFonts w:ascii="Times New Roman" w:hAnsi="Times New Roman"/>
          <w:color w:val="000000" w:themeColor="text1"/>
          <w:sz w:val="24"/>
          <w:szCs w:val="24"/>
        </w:rPr>
        <w:t>agost</w:t>
      </w:r>
      <w:r w:rsidR="005B401F" w:rsidRPr="005B401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543BE"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de 201</w:t>
      </w:r>
      <w:r w:rsidR="00DC7A2A" w:rsidRPr="005B401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543BE" w:rsidRPr="005B401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221F4" w:rsidRPr="00142882" w:rsidRDefault="00F221F4" w:rsidP="0067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77E8" w:rsidRPr="00142882" w:rsidRDefault="008177E8" w:rsidP="0067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885" w:rsidRPr="00246277" w:rsidRDefault="001A1885" w:rsidP="002346E2">
      <w:pPr>
        <w:tabs>
          <w:tab w:val="left" w:pos="736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277">
        <w:rPr>
          <w:rFonts w:ascii="Times New Roman" w:hAnsi="Times New Roman"/>
          <w:b/>
          <w:sz w:val="24"/>
          <w:szCs w:val="24"/>
        </w:rPr>
        <w:t>Maria Célia Oliveira Silva</w:t>
      </w:r>
    </w:p>
    <w:p w:rsidR="002A1053" w:rsidRPr="00142882" w:rsidRDefault="001A1885" w:rsidP="002346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A1053" w:rsidRPr="00142882">
        <w:rPr>
          <w:rFonts w:ascii="Times New Roman" w:hAnsi="Times New Roman"/>
          <w:sz w:val="24"/>
          <w:szCs w:val="24"/>
        </w:rPr>
        <w:t>Presidente da Câmara de Acompanhamento da Educação Básica</w:t>
      </w:r>
    </w:p>
    <w:p w:rsidR="00DE2494" w:rsidRPr="00142882" w:rsidRDefault="00DE2494" w:rsidP="00671E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B401F" w:rsidRPr="00142882" w:rsidRDefault="005B401F" w:rsidP="00671E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06C6C" w:rsidRDefault="00BE0463" w:rsidP="002346E2">
      <w:pPr>
        <w:pStyle w:val="SemEspaamento"/>
        <w:rPr>
          <w:color w:val="000000" w:themeColor="text1"/>
          <w:sz w:val="24"/>
          <w:szCs w:val="24"/>
        </w:rPr>
      </w:pPr>
      <w:r w:rsidRPr="005B401F">
        <w:rPr>
          <w:color w:val="000000" w:themeColor="text1"/>
          <w:sz w:val="24"/>
          <w:szCs w:val="24"/>
        </w:rPr>
        <w:t xml:space="preserve">               </w:t>
      </w:r>
    </w:p>
    <w:p w:rsidR="00BE0463" w:rsidRPr="00246277" w:rsidRDefault="005B401F" w:rsidP="00806C6C">
      <w:pPr>
        <w:pStyle w:val="SemEspaamento"/>
        <w:jc w:val="center"/>
        <w:rPr>
          <w:b/>
          <w:color w:val="000000" w:themeColor="text1"/>
          <w:sz w:val="24"/>
          <w:szCs w:val="24"/>
        </w:rPr>
      </w:pPr>
      <w:r w:rsidRPr="00246277">
        <w:rPr>
          <w:rFonts w:ascii="Times New Roman" w:hAnsi="Times New Roman"/>
          <w:b/>
          <w:color w:val="000000" w:themeColor="text1"/>
          <w:sz w:val="24"/>
          <w:szCs w:val="24"/>
        </w:rPr>
        <w:t>Joyce de Souza Pereira</w:t>
      </w:r>
      <w:r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="001A1885" w:rsidRPr="00246277">
        <w:rPr>
          <w:rFonts w:ascii="Times New Roman" w:hAnsi="Times New Roman"/>
          <w:b/>
          <w:color w:val="000000" w:themeColor="text1"/>
          <w:sz w:val="24"/>
          <w:szCs w:val="24"/>
        </w:rPr>
        <w:t>Darci Ferreira Coelho</w:t>
      </w:r>
    </w:p>
    <w:p w:rsidR="00BE0463" w:rsidRPr="005B401F" w:rsidRDefault="00BE0463" w:rsidP="002346E2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  <w:r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64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649A" w:rsidRPr="004A7F40">
        <w:rPr>
          <w:rFonts w:ascii="Times New Roman" w:hAnsi="Times New Roman"/>
          <w:sz w:val="24"/>
          <w:szCs w:val="24"/>
        </w:rPr>
        <w:t xml:space="preserve">Conselheira </w:t>
      </w:r>
      <w:r w:rsidR="00D4649A">
        <w:rPr>
          <w:rFonts w:ascii="Times New Roman" w:hAnsi="Times New Roman"/>
          <w:sz w:val="24"/>
          <w:szCs w:val="24"/>
        </w:rPr>
        <w:t xml:space="preserve">Titular </w:t>
      </w:r>
      <w:r w:rsidR="00D4649A" w:rsidRPr="004A7F40">
        <w:rPr>
          <w:rFonts w:ascii="Times New Roman" w:hAnsi="Times New Roman"/>
          <w:sz w:val="24"/>
          <w:szCs w:val="24"/>
        </w:rPr>
        <w:t xml:space="preserve">Presidente </w:t>
      </w:r>
      <w:proofErr w:type="gramStart"/>
      <w:r w:rsidR="00D4649A">
        <w:rPr>
          <w:rFonts w:ascii="Times New Roman" w:hAnsi="Times New Roman"/>
          <w:sz w:val="24"/>
          <w:szCs w:val="24"/>
        </w:rPr>
        <w:t>do CME</w:t>
      </w:r>
      <w:r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="00D4649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5B401F">
        <w:rPr>
          <w:rFonts w:ascii="Times New Roman" w:hAnsi="Times New Roman"/>
          <w:color w:val="000000" w:themeColor="text1"/>
          <w:sz w:val="24"/>
          <w:szCs w:val="24"/>
        </w:rPr>
        <w:t>Conselheir</w:t>
      </w:r>
      <w:r w:rsidR="004A2E14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Titular</w:t>
      </w:r>
      <w:proofErr w:type="gramEnd"/>
      <w:r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E0463" w:rsidRPr="005B401F" w:rsidRDefault="00BE0463" w:rsidP="002346E2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  <w:r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</w:t>
      </w:r>
    </w:p>
    <w:p w:rsidR="002346E2" w:rsidRDefault="002346E2" w:rsidP="002346E2">
      <w:pPr>
        <w:pStyle w:val="SemEspaamento"/>
        <w:jc w:val="center"/>
        <w:rPr>
          <w:color w:val="000000" w:themeColor="text1"/>
          <w:sz w:val="24"/>
          <w:szCs w:val="24"/>
        </w:rPr>
      </w:pPr>
    </w:p>
    <w:p w:rsidR="001A1885" w:rsidRPr="005B401F" w:rsidRDefault="00BE0463" w:rsidP="002346E2">
      <w:pPr>
        <w:pStyle w:val="SemEspaamento"/>
        <w:jc w:val="center"/>
        <w:rPr>
          <w:color w:val="000000" w:themeColor="text1"/>
          <w:sz w:val="24"/>
          <w:szCs w:val="24"/>
        </w:rPr>
      </w:pPr>
      <w:r w:rsidRPr="005B401F">
        <w:rPr>
          <w:color w:val="000000" w:themeColor="text1"/>
          <w:sz w:val="24"/>
          <w:szCs w:val="24"/>
        </w:rPr>
        <w:lastRenderedPageBreak/>
        <w:t xml:space="preserve">                                </w:t>
      </w:r>
    </w:p>
    <w:p w:rsidR="001A1885" w:rsidRPr="00246277" w:rsidRDefault="001A1885" w:rsidP="002346E2">
      <w:pPr>
        <w:pStyle w:val="SemEspaamento"/>
        <w:rPr>
          <w:b/>
          <w:color w:val="000000" w:themeColor="text1"/>
          <w:sz w:val="24"/>
          <w:szCs w:val="24"/>
        </w:rPr>
      </w:pPr>
      <w:r w:rsidRPr="005B401F">
        <w:rPr>
          <w:color w:val="000000" w:themeColor="text1"/>
          <w:sz w:val="24"/>
          <w:szCs w:val="24"/>
        </w:rPr>
        <w:t xml:space="preserve">          </w:t>
      </w:r>
      <w:r w:rsidR="00BE0463" w:rsidRPr="00246277">
        <w:rPr>
          <w:rFonts w:ascii="Times New Roman" w:hAnsi="Times New Roman"/>
          <w:b/>
          <w:color w:val="000000" w:themeColor="text1"/>
          <w:sz w:val="24"/>
          <w:szCs w:val="24"/>
        </w:rPr>
        <w:t>Valdelice Rodrigues de Passos</w:t>
      </w:r>
      <w:r w:rsidR="00BE0463" w:rsidRPr="005B401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BE0463"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5B401F"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246277">
        <w:rPr>
          <w:rFonts w:ascii="Times New Roman" w:hAnsi="Times New Roman"/>
          <w:b/>
          <w:color w:val="000000" w:themeColor="text1"/>
          <w:sz w:val="24"/>
          <w:szCs w:val="24"/>
        </w:rPr>
        <w:t>Leila Maria de Morais</w:t>
      </w:r>
    </w:p>
    <w:p w:rsidR="00BE0463" w:rsidRPr="005B401F" w:rsidRDefault="00D4649A" w:rsidP="002346E2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4A7F40">
        <w:rPr>
          <w:rFonts w:ascii="Times New Roman" w:hAnsi="Times New Roman"/>
          <w:sz w:val="24"/>
          <w:szCs w:val="24"/>
        </w:rPr>
        <w:t xml:space="preserve">Conselheira </w:t>
      </w:r>
      <w:r>
        <w:rPr>
          <w:rFonts w:ascii="Times New Roman" w:hAnsi="Times New Roman"/>
          <w:sz w:val="24"/>
          <w:szCs w:val="24"/>
        </w:rPr>
        <w:t xml:space="preserve">Titular </w:t>
      </w:r>
      <w:r w:rsidRPr="004A7F40">
        <w:rPr>
          <w:rFonts w:ascii="Times New Roman" w:hAnsi="Times New Roman"/>
          <w:sz w:val="24"/>
          <w:szCs w:val="24"/>
        </w:rPr>
        <w:t>Vice- Presidente</w:t>
      </w:r>
      <w:r w:rsidR="00BE0463"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</w:t>
      </w:r>
      <w:r w:rsidR="00BE0463" w:rsidRPr="005B401F">
        <w:rPr>
          <w:rFonts w:ascii="Times New Roman" w:hAnsi="Times New Roman"/>
          <w:color w:val="000000" w:themeColor="text1"/>
          <w:sz w:val="24"/>
          <w:szCs w:val="24"/>
        </w:rPr>
        <w:t>Conselheir</w:t>
      </w:r>
      <w:r w:rsidR="004A2E1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E0463"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Titular       </w:t>
      </w:r>
    </w:p>
    <w:p w:rsidR="00BE0463" w:rsidRPr="005B401F" w:rsidRDefault="00BE0463" w:rsidP="002346E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BE0463" w:rsidRPr="005B401F" w:rsidSect="009F427D">
          <w:headerReference w:type="default" r:id="rId11"/>
          <w:footerReference w:type="default" r:id="rId12"/>
          <w:type w:val="continuous"/>
          <w:pgSz w:w="11906" w:h="16838"/>
          <w:pgMar w:top="1384" w:right="1134" w:bottom="1134" w:left="1701" w:header="426" w:footer="709" w:gutter="0"/>
          <w:cols w:space="708"/>
          <w:docGrid w:linePitch="360"/>
        </w:sectPr>
      </w:pPr>
    </w:p>
    <w:p w:rsidR="00BE0463" w:rsidRPr="005B401F" w:rsidRDefault="00BE0463" w:rsidP="002346E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BE0463" w:rsidRPr="005B401F" w:rsidSect="00BE0463">
          <w:type w:val="continuous"/>
          <w:pgSz w:w="11906" w:h="16838"/>
          <w:pgMar w:top="1384" w:right="1134" w:bottom="1134" w:left="1701" w:header="426" w:footer="709" w:gutter="0"/>
          <w:cols w:space="708"/>
          <w:docGrid w:linePitch="360"/>
        </w:sectPr>
      </w:pPr>
    </w:p>
    <w:p w:rsidR="003E2AFF" w:rsidRPr="00142882" w:rsidRDefault="003E2AFF" w:rsidP="00671E9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2AFF" w:rsidRPr="00142882" w:rsidRDefault="003E2AFF" w:rsidP="00671E9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E2494" w:rsidRPr="00142882" w:rsidRDefault="00DE2494" w:rsidP="00671E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  <w:sectPr w:rsidR="00DE2494" w:rsidRPr="00142882" w:rsidSect="00DE2494">
          <w:type w:val="continuous"/>
          <w:pgSz w:w="11906" w:h="16838"/>
          <w:pgMar w:top="1384" w:right="1134" w:bottom="1134" w:left="1701" w:header="426" w:footer="709" w:gutter="0"/>
          <w:cols w:num="2" w:space="708"/>
          <w:docGrid w:linePitch="360"/>
        </w:sectPr>
      </w:pPr>
    </w:p>
    <w:p w:rsidR="00374472" w:rsidRPr="00142882" w:rsidRDefault="00DE2494" w:rsidP="00671E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42882">
        <w:rPr>
          <w:rFonts w:ascii="Times New Roman" w:hAnsi="Times New Roman"/>
          <w:b/>
          <w:bCs/>
          <w:sz w:val="24"/>
          <w:szCs w:val="24"/>
        </w:rPr>
        <w:lastRenderedPageBreak/>
        <w:t>V - DELIBERAÇÃO DO CONSELHO PLENO</w:t>
      </w:r>
    </w:p>
    <w:p w:rsidR="00BE0463" w:rsidRPr="00142882" w:rsidRDefault="00BE0463" w:rsidP="00671E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74472" w:rsidRPr="00142882" w:rsidRDefault="00374472" w:rsidP="00671E9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472" w:rsidRPr="00142882" w:rsidRDefault="00374472" w:rsidP="00671E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 xml:space="preserve">O CONSELHO </w:t>
      </w:r>
      <w:r w:rsidR="002543BE" w:rsidRPr="00142882">
        <w:rPr>
          <w:rFonts w:ascii="Times New Roman" w:hAnsi="Times New Roman"/>
          <w:sz w:val="24"/>
          <w:szCs w:val="24"/>
        </w:rPr>
        <w:t xml:space="preserve">PLENO DO CONSELHO </w:t>
      </w:r>
      <w:r w:rsidR="00DE2494" w:rsidRPr="00142882">
        <w:rPr>
          <w:rFonts w:ascii="Times New Roman" w:hAnsi="Times New Roman"/>
          <w:sz w:val="24"/>
          <w:szCs w:val="24"/>
        </w:rPr>
        <w:t>MUNICIPAL DE EDUCAÇÃO aprovou</w:t>
      </w:r>
      <w:r w:rsidRPr="00142882">
        <w:rPr>
          <w:rFonts w:ascii="Times New Roman" w:hAnsi="Times New Roman"/>
          <w:sz w:val="24"/>
          <w:szCs w:val="24"/>
        </w:rPr>
        <w:t>, por unanimidade, a decisão da Câmara de Acompanhamento da Educação Básica, nos termos do</w:t>
      </w:r>
      <w:r w:rsidR="00246277">
        <w:rPr>
          <w:rFonts w:ascii="Times New Roman" w:hAnsi="Times New Roman"/>
          <w:sz w:val="24"/>
          <w:szCs w:val="24"/>
        </w:rPr>
        <w:t>s</w:t>
      </w:r>
      <w:r w:rsidRPr="00142882">
        <w:rPr>
          <w:rFonts w:ascii="Times New Roman" w:hAnsi="Times New Roman"/>
          <w:sz w:val="24"/>
          <w:szCs w:val="24"/>
        </w:rPr>
        <w:t xml:space="preserve"> Voto</w:t>
      </w:r>
      <w:r w:rsidR="00246277">
        <w:rPr>
          <w:rFonts w:ascii="Times New Roman" w:hAnsi="Times New Roman"/>
          <w:sz w:val="24"/>
          <w:szCs w:val="24"/>
        </w:rPr>
        <w:t>s dos Relatores</w:t>
      </w:r>
      <w:r w:rsidRPr="00142882">
        <w:rPr>
          <w:rFonts w:ascii="Times New Roman" w:hAnsi="Times New Roman"/>
          <w:sz w:val="24"/>
          <w:szCs w:val="24"/>
        </w:rPr>
        <w:t>.</w:t>
      </w:r>
    </w:p>
    <w:p w:rsidR="00806C6C" w:rsidRDefault="00806C6C" w:rsidP="00671E9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2A1053" w:rsidRPr="005B401F" w:rsidRDefault="00DE2494" w:rsidP="00671E90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142882">
        <w:rPr>
          <w:rFonts w:ascii="Times New Roman" w:hAnsi="Times New Roman"/>
          <w:sz w:val="24"/>
          <w:szCs w:val="24"/>
        </w:rPr>
        <w:t>Sala do Conselho</w:t>
      </w:r>
      <w:r w:rsidR="002A1053" w:rsidRPr="00142882">
        <w:rPr>
          <w:rFonts w:ascii="Times New Roman" w:hAnsi="Times New Roman"/>
          <w:sz w:val="24"/>
          <w:szCs w:val="24"/>
        </w:rPr>
        <w:t xml:space="preserve">, </w:t>
      </w:r>
      <w:r w:rsidR="002543BE" w:rsidRPr="00142882">
        <w:rPr>
          <w:rFonts w:ascii="Times New Roman" w:hAnsi="Times New Roman"/>
          <w:sz w:val="24"/>
          <w:szCs w:val="24"/>
        </w:rPr>
        <w:t>Buritis</w:t>
      </w:r>
      <w:r w:rsidR="00EB1045">
        <w:rPr>
          <w:rFonts w:ascii="Times New Roman" w:hAnsi="Times New Roman"/>
          <w:sz w:val="24"/>
          <w:szCs w:val="24"/>
        </w:rPr>
        <w:t>-RO</w:t>
      </w:r>
      <w:r w:rsidR="002543BE" w:rsidRPr="00142882">
        <w:rPr>
          <w:rFonts w:ascii="Times New Roman" w:hAnsi="Times New Roman"/>
          <w:sz w:val="24"/>
          <w:szCs w:val="24"/>
        </w:rPr>
        <w:t>,</w:t>
      </w:r>
      <w:r w:rsidR="002A1053"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6C6C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2A1053" w:rsidRPr="005B401F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 w:rsidR="00806C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7055">
        <w:rPr>
          <w:rFonts w:ascii="Times New Roman" w:hAnsi="Times New Roman"/>
          <w:color w:val="000000" w:themeColor="text1"/>
          <w:sz w:val="24"/>
          <w:szCs w:val="24"/>
        </w:rPr>
        <w:t>agost</w:t>
      </w:r>
      <w:r w:rsidR="00806C6C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2A1053" w:rsidRPr="005B401F">
        <w:rPr>
          <w:rFonts w:ascii="Times New Roman" w:hAnsi="Times New Roman"/>
          <w:color w:val="000000" w:themeColor="text1"/>
          <w:sz w:val="24"/>
          <w:szCs w:val="24"/>
        </w:rPr>
        <w:t>de 201</w:t>
      </w:r>
      <w:r w:rsidR="00DC7A2A" w:rsidRPr="005B401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A1053" w:rsidRPr="005B401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A1053" w:rsidRPr="00142882" w:rsidRDefault="002A1053" w:rsidP="00671E9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1B96" w:rsidRPr="00142882" w:rsidRDefault="00481B96" w:rsidP="00671E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1885" w:rsidRPr="00246277" w:rsidRDefault="001A1885" w:rsidP="00184176">
      <w:pPr>
        <w:tabs>
          <w:tab w:val="left" w:pos="736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246277">
        <w:rPr>
          <w:rFonts w:ascii="Times New Roman" w:hAnsi="Times New Roman"/>
          <w:b/>
          <w:sz w:val="24"/>
          <w:szCs w:val="24"/>
        </w:rPr>
        <w:t xml:space="preserve">Joyce de Souza Pereira         </w:t>
      </w:r>
    </w:p>
    <w:p w:rsidR="001A1885" w:rsidRPr="00081907" w:rsidRDefault="001A1885" w:rsidP="001841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907">
        <w:rPr>
          <w:rFonts w:ascii="Times New Roman" w:hAnsi="Times New Roman"/>
          <w:sz w:val="24"/>
          <w:szCs w:val="24"/>
        </w:rPr>
        <w:t xml:space="preserve">Conselheira </w:t>
      </w:r>
      <w:r w:rsidR="00EB1045">
        <w:rPr>
          <w:rFonts w:ascii="Times New Roman" w:hAnsi="Times New Roman"/>
          <w:sz w:val="24"/>
          <w:szCs w:val="24"/>
        </w:rPr>
        <w:t xml:space="preserve">Titular e </w:t>
      </w:r>
      <w:r w:rsidRPr="00081907">
        <w:rPr>
          <w:rFonts w:ascii="Times New Roman" w:hAnsi="Times New Roman"/>
          <w:sz w:val="24"/>
          <w:szCs w:val="24"/>
        </w:rPr>
        <w:t>Presidente do CME.</w:t>
      </w:r>
    </w:p>
    <w:p w:rsidR="00954867" w:rsidRDefault="00954867" w:rsidP="00671E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79D" w:rsidRPr="00142882" w:rsidRDefault="00DE2494" w:rsidP="00671E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2882">
        <w:rPr>
          <w:rFonts w:ascii="Times New Roman" w:hAnsi="Times New Roman"/>
          <w:b/>
          <w:bCs/>
          <w:sz w:val="24"/>
          <w:szCs w:val="24"/>
        </w:rPr>
        <w:t>CONSELHEIROS:</w:t>
      </w:r>
    </w:p>
    <w:p w:rsidR="002D7951" w:rsidRPr="00142882" w:rsidRDefault="002D7951" w:rsidP="00671E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464"/>
      </w:tblGrid>
      <w:tr w:rsidR="00DC7A2A" w:rsidRPr="00142882" w:rsidTr="009144F4">
        <w:trPr>
          <w:trHeight w:val="927"/>
        </w:trPr>
        <w:tc>
          <w:tcPr>
            <w:tcW w:w="4463" w:type="dxa"/>
          </w:tcPr>
          <w:p w:rsidR="00DC7A2A" w:rsidRPr="00142882" w:rsidRDefault="00DC7A2A" w:rsidP="00184176">
            <w:pPr>
              <w:tabs>
                <w:tab w:val="left" w:pos="7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A2A" w:rsidRPr="00246277" w:rsidRDefault="00DC7A2A" w:rsidP="00184176">
            <w:pPr>
              <w:tabs>
                <w:tab w:val="left" w:pos="73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277">
              <w:rPr>
                <w:rFonts w:ascii="Times New Roman" w:hAnsi="Times New Roman"/>
                <w:b/>
                <w:sz w:val="24"/>
                <w:szCs w:val="24"/>
              </w:rPr>
              <w:t>Maria Célia Oliveira Silva</w:t>
            </w:r>
          </w:p>
          <w:p w:rsidR="00DC7A2A" w:rsidRPr="00142882" w:rsidRDefault="00DC7A2A" w:rsidP="00184176">
            <w:pPr>
              <w:tabs>
                <w:tab w:val="left" w:pos="73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882">
              <w:rPr>
                <w:rFonts w:ascii="Times New Roman" w:hAnsi="Times New Roman"/>
                <w:sz w:val="24"/>
                <w:szCs w:val="24"/>
              </w:rPr>
              <w:t>Conselheira Titular</w:t>
            </w:r>
          </w:p>
        </w:tc>
        <w:tc>
          <w:tcPr>
            <w:tcW w:w="4464" w:type="dxa"/>
          </w:tcPr>
          <w:p w:rsidR="00DC7A2A" w:rsidRPr="00142882" w:rsidRDefault="00DC7A2A" w:rsidP="00184176">
            <w:pPr>
              <w:tabs>
                <w:tab w:val="left" w:pos="7361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A2A" w:rsidRPr="00246277" w:rsidRDefault="00DC7A2A" w:rsidP="00184176">
            <w:pPr>
              <w:tabs>
                <w:tab w:val="left" w:pos="7361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277">
              <w:rPr>
                <w:rFonts w:ascii="Times New Roman" w:hAnsi="Times New Roman"/>
                <w:b/>
                <w:sz w:val="24"/>
                <w:szCs w:val="24"/>
              </w:rPr>
              <w:t>Darci Ferreira Coelho</w:t>
            </w:r>
          </w:p>
          <w:p w:rsidR="00DC7A2A" w:rsidRPr="00142882" w:rsidRDefault="00DC7A2A" w:rsidP="00184176">
            <w:pPr>
              <w:tabs>
                <w:tab w:val="left" w:pos="7361"/>
              </w:tabs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882">
              <w:rPr>
                <w:rFonts w:ascii="Times New Roman" w:hAnsi="Times New Roman"/>
                <w:sz w:val="24"/>
                <w:szCs w:val="24"/>
              </w:rPr>
              <w:t>Conselheiro Titular</w:t>
            </w:r>
          </w:p>
          <w:p w:rsidR="00DC7A2A" w:rsidRPr="00142882" w:rsidRDefault="00DC7A2A" w:rsidP="00184176">
            <w:pPr>
              <w:tabs>
                <w:tab w:val="left" w:pos="7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A2A" w:rsidRPr="00142882" w:rsidTr="009144F4">
        <w:tc>
          <w:tcPr>
            <w:tcW w:w="4463" w:type="dxa"/>
          </w:tcPr>
          <w:p w:rsidR="00DC7A2A" w:rsidRPr="00142882" w:rsidRDefault="00DC7A2A" w:rsidP="00184176">
            <w:pPr>
              <w:tabs>
                <w:tab w:val="left" w:pos="7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C6C" w:rsidRPr="00142882" w:rsidRDefault="00806C6C" w:rsidP="00184176">
            <w:pPr>
              <w:tabs>
                <w:tab w:val="left" w:pos="7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A2A" w:rsidRPr="00142882" w:rsidRDefault="00DC7A2A" w:rsidP="00184176">
            <w:pPr>
              <w:tabs>
                <w:tab w:val="left" w:pos="73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A2A" w:rsidRPr="00246277" w:rsidRDefault="00DC7A2A" w:rsidP="00184176">
            <w:pPr>
              <w:tabs>
                <w:tab w:val="left" w:pos="73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277">
              <w:rPr>
                <w:rFonts w:ascii="Times New Roman" w:hAnsi="Times New Roman"/>
                <w:b/>
                <w:sz w:val="24"/>
                <w:szCs w:val="24"/>
              </w:rPr>
              <w:t>Valdelice Rodrigues de Passos</w:t>
            </w:r>
          </w:p>
          <w:p w:rsidR="00DC7A2A" w:rsidRPr="00142882" w:rsidRDefault="00DC7A2A" w:rsidP="00184176">
            <w:pPr>
              <w:tabs>
                <w:tab w:val="left" w:pos="73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882">
              <w:rPr>
                <w:rFonts w:ascii="Times New Roman" w:hAnsi="Times New Roman"/>
                <w:sz w:val="24"/>
                <w:szCs w:val="24"/>
              </w:rPr>
              <w:t>Conselheira Vice- Presidente</w:t>
            </w:r>
          </w:p>
        </w:tc>
        <w:tc>
          <w:tcPr>
            <w:tcW w:w="4464" w:type="dxa"/>
          </w:tcPr>
          <w:p w:rsidR="00DC7A2A" w:rsidRPr="00142882" w:rsidRDefault="00DC7A2A" w:rsidP="00184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6C6C" w:rsidRPr="00142882" w:rsidRDefault="00806C6C" w:rsidP="00184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A2A" w:rsidRPr="00142882" w:rsidRDefault="00DC7A2A" w:rsidP="00184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A2A" w:rsidRPr="00246277" w:rsidRDefault="00DC7A2A" w:rsidP="00184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288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46277">
              <w:rPr>
                <w:rFonts w:ascii="Times New Roman" w:hAnsi="Times New Roman"/>
                <w:b/>
                <w:sz w:val="24"/>
                <w:szCs w:val="24"/>
              </w:rPr>
              <w:t>Leila Maria de Morais</w:t>
            </w:r>
          </w:p>
          <w:p w:rsidR="00DC7A2A" w:rsidRPr="00142882" w:rsidRDefault="00DC7A2A" w:rsidP="00184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882">
              <w:rPr>
                <w:rFonts w:ascii="Times New Roman" w:hAnsi="Times New Roman"/>
                <w:sz w:val="24"/>
                <w:szCs w:val="24"/>
              </w:rPr>
              <w:t xml:space="preserve">           Conselheira Titular</w:t>
            </w:r>
          </w:p>
        </w:tc>
      </w:tr>
    </w:tbl>
    <w:p w:rsidR="00BE4000" w:rsidRPr="00142882" w:rsidRDefault="001A1885" w:rsidP="00671E90">
      <w:pPr>
        <w:spacing w:line="360" w:lineRule="auto"/>
        <w:rPr>
          <w:rFonts w:ascii="Times New Roman" w:hAnsi="Times New Roman"/>
          <w:sz w:val="24"/>
          <w:szCs w:val="24"/>
        </w:rPr>
        <w:sectPr w:rsidR="00BE4000" w:rsidRPr="00142882" w:rsidSect="00BE0463">
          <w:headerReference w:type="default" r:id="rId13"/>
          <w:footerReference w:type="default" r:id="rId14"/>
          <w:type w:val="continuous"/>
          <w:pgSz w:w="11906" w:h="16838"/>
          <w:pgMar w:top="1384" w:right="1134" w:bottom="1134" w:left="1701" w:header="426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A1885" w:rsidRPr="00142882" w:rsidRDefault="001A1885" w:rsidP="00671E9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sectPr w:rsidR="001A1885" w:rsidRPr="00142882" w:rsidSect="00AC2016">
      <w:type w:val="continuous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A0D" w:rsidRDefault="00E32A0D" w:rsidP="0051079D">
      <w:pPr>
        <w:spacing w:after="0" w:line="240" w:lineRule="auto"/>
      </w:pPr>
      <w:r>
        <w:separator/>
      </w:r>
    </w:p>
  </w:endnote>
  <w:endnote w:type="continuationSeparator" w:id="0">
    <w:p w:rsidR="00E32A0D" w:rsidRDefault="00E32A0D" w:rsidP="0051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5C" w:rsidRDefault="00E32A0D" w:rsidP="005B7A5C">
    <w:pPr>
      <w:pStyle w:val="Rodap"/>
      <w:jc w:val="center"/>
      <w:rPr>
        <w:rFonts w:ascii="Times New Roman" w:hAnsi="Times New Roman"/>
        <w:sz w:val="16"/>
        <w:szCs w:val="16"/>
      </w:rPr>
    </w:pPr>
    <w:r>
      <w:rPr>
        <w:rFonts w:ascii="Arial" w:hAnsi="Arial" w:cs="Arial"/>
        <w:bCs/>
        <w:sz w:val="24"/>
        <w:szCs w:val="24"/>
      </w:rPr>
      <w:pict>
        <v:rect id="_x0000_i1025" style="width:425.2pt;height:1pt" o:hralign="center" o:hrstd="t" o:hrnoshade="t" o:hr="t" fillcolor="black" stroked="f"/>
      </w:pict>
    </w:r>
    <w:r w:rsidR="00142882" w:rsidRPr="00142882">
      <w:t xml:space="preserve"> </w:t>
    </w:r>
    <w:r w:rsidR="00142882" w:rsidRPr="005B7A5C">
      <w:rPr>
        <w:rFonts w:ascii="Times New Roman" w:hAnsi="Times New Roman"/>
        <w:sz w:val="16"/>
        <w:szCs w:val="16"/>
      </w:rPr>
      <w:t>Criado pela Lei Municipal nº 549/2010 de 07 de outubro de 2010.</w:t>
    </w:r>
  </w:p>
  <w:p w:rsidR="00142882" w:rsidRPr="005B7A5C" w:rsidRDefault="00142882" w:rsidP="005B7A5C">
    <w:pPr>
      <w:pStyle w:val="Rodap"/>
      <w:jc w:val="center"/>
      <w:rPr>
        <w:rFonts w:ascii="Times New Roman" w:hAnsi="Times New Roman"/>
        <w:sz w:val="16"/>
        <w:szCs w:val="16"/>
      </w:rPr>
    </w:pPr>
    <w:r w:rsidRPr="005B7A5C">
      <w:rPr>
        <w:rFonts w:ascii="Times New Roman" w:hAnsi="Times New Roman"/>
        <w:sz w:val="16"/>
        <w:szCs w:val="16"/>
      </w:rPr>
      <w:t xml:space="preserve">Rua Theobroma, nº 1580, Setor- </w:t>
    </w:r>
    <w:proofErr w:type="gramStart"/>
    <w:r w:rsidRPr="005B7A5C">
      <w:rPr>
        <w:rFonts w:ascii="Times New Roman" w:hAnsi="Times New Roman"/>
        <w:sz w:val="16"/>
        <w:szCs w:val="16"/>
      </w:rPr>
      <w:t>02.</w:t>
    </w:r>
    <w:proofErr w:type="gramEnd"/>
    <w:r w:rsidRPr="005B7A5C">
      <w:rPr>
        <w:rFonts w:ascii="Times New Roman" w:hAnsi="Times New Roman"/>
        <w:sz w:val="16"/>
        <w:szCs w:val="16"/>
      </w:rPr>
      <w:t>Fone (69) 3238 2939 – CEP: 76.880000, Buritis - RO – e-mail: cmeburitis2018@gmail.com</w:t>
    </w:r>
  </w:p>
  <w:p w:rsidR="00716002" w:rsidRPr="005B7A5C" w:rsidRDefault="00716002" w:rsidP="00142882">
    <w:pPr>
      <w:pStyle w:val="Rodap"/>
      <w:jc w:val="center"/>
      <w:rPr>
        <w:rFonts w:ascii="Times New Roman" w:hAnsi="Times New Roman"/>
        <w:b/>
        <w:sz w:val="16"/>
        <w:szCs w:val="16"/>
      </w:rPr>
    </w:pPr>
  </w:p>
  <w:p w:rsidR="00716002" w:rsidRDefault="00716002" w:rsidP="004F6240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02" w:rsidRPr="001A48B6" w:rsidRDefault="00E32A0D" w:rsidP="004F6240">
    <w:pPr>
      <w:pStyle w:val="Ttulo"/>
      <w:keepNext/>
      <w:keepLines/>
      <w:ind w:left="-660"/>
      <w:rPr>
        <w:rFonts w:ascii="Times New Roman" w:hAnsi="Times New Roman"/>
        <w:b/>
        <w:sz w:val="16"/>
        <w:szCs w:val="16"/>
      </w:rPr>
    </w:pPr>
    <w:r>
      <w:rPr>
        <w:rFonts w:ascii="Arial" w:hAnsi="Arial" w:cs="Arial"/>
        <w:bCs/>
        <w:sz w:val="24"/>
        <w:szCs w:val="24"/>
      </w:rPr>
      <w:pict>
        <v:rect id="_x0000_i1026" style="width:425.2pt;height:1pt" o:hralign="center" o:hrstd="t" o:hrnoshade="t" o:hr="t" fillcolor="black" stroked="f"/>
      </w:pict>
    </w:r>
    <w:r w:rsidR="00716002" w:rsidRPr="004F6240">
      <w:rPr>
        <w:rFonts w:ascii="Times New Roman" w:hAnsi="Times New Roman"/>
      </w:rPr>
      <w:t xml:space="preserve"> </w:t>
    </w:r>
    <w:r w:rsidR="00716002" w:rsidRPr="001A48B6">
      <w:rPr>
        <w:rFonts w:ascii="Times New Roman" w:hAnsi="Times New Roman"/>
        <w:sz w:val="16"/>
        <w:szCs w:val="16"/>
      </w:rPr>
      <w:t>Avenida Ayrton Senna, nº 971, Setor- 01. Fone (69) 3238 3998 – CEP: 76.880000, Buritis</w:t>
    </w:r>
    <w:r w:rsidR="00716002">
      <w:rPr>
        <w:rFonts w:ascii="Times New Roman" w:hAnsi="Times New Roman"/>
        <w:sz w:val="16"/>
        <w:szCs w:val="16"/>
      </w:rPr>
      <w:t xml:space="preserve"> -</w:t>
    </w:r>
    <w:r w:rsidR="00716002" w:rsidRPr="001A48B6">
      <w:rPr>
        <w:rFonts w:ascii="Times New Roman" w:hAnsi="Times New Roman"/>
        <w:sz w:val="16"/>
        <w:szCs w:val="16"/>
      </w:rPr>
      <w:t xml:space="preserve"> RO – e-mail: </w:t>
    </w:r>
    <w:proofErr w:type="gramStart"/>
    <w:r w:rsidR="00716002" w:rsidRPr="001A48B6">
      <w:rPr>
        <w:rFonts w:ascii="Times New Roman" w:hAnsi="Times New Roman"/>
        <w:sz w:val="16"/>
        <w:szCs w:val="16"/>
      </w:rPr>
      <w:t>cmeburitis@hotmail.com</w:t>
    </w:r>
    <w:proofErr w:type="gramEnd"/>
  </w:p>
  <w:p w:rsidR="00716002" w:rsidRDefault="00716002" w:rsidP="00A962F9">
    <w:pPr>
      <w:pStyle w:val="Rodap"/>
      <w:jc w:val="right"/>
    </w:pPr>
    <w:r>
      <w:t>05</w:t>
    </w:r>
  </w:p>
  <w:p w:rsidR="00716002" w:rsidRDefault="00716002" w:rsidP="004F624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A0D" w:rsidRDefault="00E32A0D" w:rsidP="0051079D">
      <w:pPr>
        <w:spacing w:after="0" w:line="240" w:lineRule="auto"/>
      </w:pPr>
      <w:r>
        <w:separator/>
      </w:r>
    </w:p>
  </w:footnote>
  <w:footnote w:type="continuationSeparator" w:id="0">
    <w:p w:rsidR="00E32A0D" w:rsidRDefault="00E32A0D" w:rsidP="00510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02" w:rsidRPr="00280AED" w:rsidRDefault="00716002" w:rsidP="00280AED">
    <w:pPr>
      <w:pStyle w:val="Cabealho"/>
      <w:ind w:left="-851"/>
      <w:jc w:val="center"/>
      <w:rPr>
        <w:rFonts w:ascii="Times New Roman" w:hAnsi="Times New Roman"/>
        <w:sz w:val="16"/>
        <w:szCs w:val="16"/>
      </w:rPr>
    </w:pPr>
    <w:r w:rsidRPr="00280AED">
      <w:rPr>
        <w:rFonts w:ascii="Times New Roman" w:hAnsi="Times New Roman"/>
        <w:sz w:val="16"/>
        <w:szCs w:val="16"/>
      </w:rPr>
      <w:t>Processo nº 004/CME/BTI</w:t>
    </w:r>
    <w:r w:rsidR="005748D0" w:rsidRPr="00280AED">
      <w:rPr>
        <w:rFonts w:ascii="Times New Roman" w:hAnsi="Times New Roman"/>
        <w:sz w:val="16"/>
        <w:szCs w:val="16"/>
      </w:rPr>
      <w:t>/2018</w:t>
    </w:r>
    <w:r w:rsidRPr="00280AED">
      <w:rPr>
        <w:rFonts w:ascii="Times New Roman" w:hAnsi="Times New Roman"/>
        <w:sz w:val="16"/>
        <w:szCs w:val="16"/>
      </w:rPr>
      <w:t xml:space="preserve">  </w:t>
    </w:r>
    <w:r w:rsidR="005748D0" w:rsidRPr="00280AED">
      <w:rPr>
        <w:rFonts w:ascii="Times New Roman" w:hAnsi="Times New Roman"/>
        <w:sz w:val="16"/>
        <w:szCs w:val="16"/>
      </w:rPr>
      <w:t xml:space="preserve">   </w:t>
    </w:r>
    <w:r w:rsidR="00280AED">
      <w:rPr>
        <w:rFonts w:ascii="Times New Roman" w:hAnsi="Times New Roman"/>
        <w:sz w:val="16"/>
        <w:szCs w:val="16"/>
      </w:rPr>
      <w:t xml:space="preserve">                                 </w:t>
    </w:r>
    <w:r w:rsidRPr="00280AED">
      <w:rPr>
        <w:rFonts w:ascii="Times New Roman" w:hAnsi="Times New Roman"/>
        <w:sz w:val="16"/>
        <w:szCs w:val="16"/>
      </w:rPr>
      <w:t>Parecer nº 004/CME/BTI</w:t>
    </w:r>
    <w:r w:rsidR="005748D0" w:rsidRPr="00280AED">
      <w:rPr>
        <w:rFonts w:ascii="Times New Roman" w:hAnsi="Times New Roman"/>
        <w:sz w:val="16"/>
        <w:szCs w:val="16"/>
      </w:rPr>
      <w:t xml:space="preserve">/2018       </w:t>
    </w:r>
    <w:r w:rsidRPr="00280AED">
      <w:rPr>
        <w:rFonts w:ascii="Times New Roman" w:hAnsi="Times New Roman"/>
        <w:sz w:val="16"/>
        <w:szCs w:val="16"/>
      </w:rPr>
      <w:t xml:space="preserve">                  </w:t>
    </w:r>
    <w:r w:rsidR="00280AED">
      <w:rPr>
        <w:rFonts w:ascii="Times New Roman" w:hAnsi="Times New Roman"/>
        <w:sz w:val="16"/>
        <w:szCs w:val="16"/>
      </w:rPr>
      <w:t xml:space="preserve">                                       </w:t>
    </w:r>
    <w:r w:rsidRPr="00280AED">
      <w:rPr>
        <w:rFonts w:ascii="Times New Roman" w:hAnsi="Times New Roman"/>
        <w:sz w:val="16"/>
        <w:szCs w:val="16"/>
      </w:rPr>
      <w:t xml:space="preserve"> Homologo:_</w:t>
    </w:r>
    <w:r w:rsidR="00882DC1" w:rsidRPr="00280AED">
      <w:rPr>
        <w:rFonts w:ascii="Times New Roman" w:hAnsi="Times New Roman"/>
        <w:sz w:val="16"/>
        <w:szCs w:val="16"/>
      </w:rPr>
      <w:t>_</w:t>
    </w:r>
    <w:r w:rsidRPr="00280AED">
      <w:rPr>
        <w:rFonts w:ascii="Times New Roman" w:hAnsi="Times New Roman"/>
        <w:sz w:val="16"/>
        <w:szCs w:val="16"/>
      </w:rPr>
      <w:t>_/____/____</w:t>
    </w:r>
  </w:p>
  <w:p w:rsidR="00716002" w:rsidRPr="00280AED" w:rsidRDefault="00716002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02" w:rsidRPr="00211A80" w:rsidRDefault="00716002" w:rsidP="00796CDE">
    <w:pPr>
      <w:pStyle w:val="Cabealho"/>
      <w:rPr>
        <w:sz w:val="16"/>
        <w:szCs w:val="16"/>
      </w:rPr>
    </w:pPr>
    <w:r w:rsidRPr="00211A80">
      <w:rPr>
        <w:sz w:val="16"/>
        <w:szCs w:val="16"/>
      </w:rPr>
      <w:t>Processo nº 00</w:t>
    </w:r>
    <w:r>
      <w:rPr>
        <w:sz w:val="16"/>
        <w:szCs w:val="16"/>
      </w:rPr>
      <w:t>1</w:t>
    </w:r>
    <w:r w:rsidRPr="00211A80">
      <w:rPr>
        <w:sz w:val="16"/>
        <w:szCs w:val="16"/>
      </w:rPr>
      <w:t>/1</w:t>
    </w:r>
    <w:r>
      <w:rPr>
        <w:sz w:val="16"/>
        <w:szCs w:val="16"/>
      </w:rPr>
      <w:t>2</w:t>
    </w:r>
    <w:r w:rsidRPr="00211A80">
      <w:rPr>
        <w:sz w:val="16"/>
        <w:szCs w:val="16"/>
      </w:rPr>
      <w:t xml:space="preserve">/CME/BTI  </w:t>
    </w:r>
    <w:r>
      <w:rPr>
        <w:sz w:val="16"/>
        <w:szCs w:val="16"/>
      </w:rPr>
      <w:t xml:space="preserve">                                    Parecer nº 002</w:t>
    </w:r>
    <w:r w:rsidRPr="00211A80">
      <w:rPr>
        <w:sz w:val="16"/>
        <w:szCs w:val="16"/>
      </w:rPr>
      <w:t>/1</w:t>
    </w:r>
    <w:r>
      <w:rPr>
        <w:sz w:val="16"/>
        <w:szCs w:val="16"/>
      </w:rPr>
      <w:t>2</w:t>
    </w:r>
    <w:r w:rsidRPr="00211A80">
      <w:rPr>
        <w:sz w:val="16"/>
        <w:szCs w:val="16"/>
      </w:rPr>
      <w:t xml:space="preserve">/CME/BTI                                                  </w:t>
    </w:r>
    <w:r>
      <w:rPr>
        <w:sz w:val="16"/>
        <w:szCs w:val="16"/>
      </w:rPr>
      <w:t xml:space="preserve">      </w:t>
    </w:r>
    <w:r w:rsidRPr="00211A80">
      <w:rPr>
        <w:sz w:val="16"/>
        <w:szCs w:val="16"/>
      </w:rPr>
      <w:t>Homologo:__/___/____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E87"/>
    <w:multiLevelType w:val="hybridMultilevel"/>
    <w:tmpl w:val="8C482A8C"/>
    <w:lvl w:ilvl="0" w:tplc="FF6A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42047"/>
    <w:multiLevelType w:val="multilevel"/>
    <w:tmpl w:val="E014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6D0B62"/>
    <w:multiLevelType w:val="hybridMultilevel"/>
    <w:tmpl w:val="DE86346E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42633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D10556"/>
    <w:multiLevelType w:val="hybridMultilevel"/>
    <w:tmpl w:val="D95C2DA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319436C6"/>
    <w:multiLevelType w:val="hybridMultilevel"/>
    <w:tmpl w:val="472A71C4"/>
    <w:lvl w:ilvl="0" w:tplc="83CC97F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6FA5C2D"/>
    <w:multiLevelType w:val="multilevel"/>
    <w:tmpl w:val="22F8D2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7334D82"/>
    <w:multiLevelType w:val="hybridMultilevel"/>
    <w:tmpl w:val="4F60A94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3DA76CA7"/>
    <w:multiLevelType w:val="hybridMultilevel"/>
    <w:tmpl w:val="9FA4C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2C9B"/>
    <w:multiLevelType w:val="hybridMultilevel"/>
    <w:tmpl w:val="F10CF408"/>
    <w:lvl w:ilvl="0" w:tplc="7FAC7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00052"/>
    <w:multiLevelType w:val="hybridMultilevel"/>
    <w:tmpl w:val="0372AEE6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275374B"/>
    <w:multiLevelType w:val="hybridMultilevel"/>
    <w:tmpl w:val="D946D7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D3789"/>
    <w:multiLevelType w:val="hybridMultilevel"/>
    <w:tmpl w:val="5F968AE2"/>
    <w:lvl w:ilvl="0" w:tplc="04160017">
      <w:start w:val="1"/>
      <w:numFmt w:val="lowerLetter"/>
      <w:lvlText w:val="%1)"/>
      <w:lvlJc w:val="left"/>
      <w:pPr>
        <w:ind w:left="1515" w:hanging="360"/>
      </w:pPr>
    </w:lvl>
    <w:lvl w:ilvl="1" w:tplc="04160019" w:tentative="1">
      <w:start w:val="1"/>
      <w:numFmt w:val="lowerLetter"/>
      <w:lvlText w:val="%2."/>
      <w:lvlJc w:val="left"/>
      <w:pPr>
        <w:ind w:left="2235" w:hanging="360"/>
      </w:pPr>
    </w:lvl>
    <w:lvl w:ilvl="2" w:tplc="0416001B" w:tentative="1">
      <w:start w:val="1"/>
      <w:numFmt w:val="lowerRoman"/>
      <w:lvlText w:val="%3."/>
      <w:lvlJc w:val="right"/>
      <w:pPr>
        <w:ind w:left="2955" w:hanging="180"/>
      </w:pPr>
    </w:lvl>
    <w:lvl w:ilvl="3" w:tplc="0416000F" w:tentative="1">
      <w:start w:val="1"/>
      <w:numFmt w:val="decimal"/>
      <w:lvlText w:val="%4."/>
      <w:lvlJc w:val="left"/>
      <w:pPr>
        <w:ind w:left="3675" w:hanging="360"/>
      </w:pPr>
    </w:lvl>
    <w:lvl w:ilvl="4" w:tplc="04160019" w:tentative="1">
      <w:start w:val="1"/>
      <w:numFmt w:val="lowerLetter"/>
      <w:lvlText w:val="%5."/>
      <w:lvlJc w:val="left"/>
      <w:pPr>
        <w:ind w:left="4395" w:hanging="360"/>
      </w:pPr>
    </w:lvl>
    <w:lvl w:ilvl="5" w:tplc="0416001B" w:tentative="1">
      <w:start w:val="1"/>
      <w:numFmt w:val="lowerRoman"/>
      <w:lvlText w:val="%6."/>
      <w:lvlJc w:val="right"/>
      <w:pPr>
        <w:ind w:left="5115" w:hanging="180"/>
      </w:pPr>
    </w:lvl>
    <w:lvl w:ilvl="6" w:tplc="0416000F" w:tentative="1">
      <w:start w:val="1"/>
      <w:numFmt w:val="decimal"/>
      <w:lvlText w:val="%7."/>
      <w:lvlJc w:val="left"/>
      <w:pPr>
        <w:ind w:left="5835" w:hanging="360"/>
      </w:pPr>
    </w:lvl>
    <w:lvl w:ilvl="7" w:tplc="04160019" w:tentative="1">
      <w:start w:val="1"/>
      <w:numFmt w:val="lowerLetter"/>
      <w:lvlText w:val="%8."/>
      <w:lvlJc w:val="left"/>
      <w:pPr>
        <w:ind w:left="6555" w:hanging="360"/>
      </w:pPr>
    </w:lvl>
    <w:lvl w:ilvl="8" w:tplc="041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>
    <w:nsid w:val="51DF25D3"/>
    <w:multiLevelType w:val="multilevel"/>
    <w:tmpl w:val="823806C0"/>
    <w:lvl w:ilvl="0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78" w:hanging="1800"/>
      </w:pPr>
      <w:rPr>
        <w:rFonts w:hint="default"/>
      </w:rPr>
    </w:lvl>
  </w:abstractNum>
  <w:abstractNum w:abstractNumId="14">
    <w:nsid w:val="53C03527"/>
    <w:multiLevelType w:val="hybridMultilevel"/>
    <w:tmpl w:val="BC5ED52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2047D7C"/>
    <w:multiLevelType w:val="hybridMultilevel"/>
    <w:tmpl w:val="E6A2537A"/>
    <w:lvl w:ilvl="0" w:tplc="4356B088">
      <w:start w:val="1"/>
      <w:numFmt w:val="decimal"/>
      <w:lvlText w:val="%1."/>
      <w:lvlJc w:val="left"/>
      <w:pPr>
        <w:ind w:left="3128" w:hanging="1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0BA6F42"/>
    <w:multiLevelType w:val="hybridMultilevel"/>
    <w:tmpl w:val="6C7E8E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4559D"/>
    <w:multiLevelType w:val="hybridMultilevel"/>
    <w:tmpl w:val="44EEE9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D1FA6"/>
    <w:multiLevelType w:val="hybridMultilevel"/>
    <w:tmpl w:val="AB34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607221"/>
    <w:multiLevelType w:val="hybridMultilevel"/>
    <w:tmpl w:val="47BA06B4"/>
    <w:lvl w:ilvl="0" w:tplc="0416000F">
      <w:start w:val="1"/>
      <w:numFmt w:val="decimal"/>
      <w:lvlText w:val="%1.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88300CC"/>
    <w:multiLevelType w:val="hybridMultilevel"/>
    <w:tmpl w:val="AB0C98D0"/>
    <w:lvl w:ilvl="0" w:tplc="B672D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7277D"/>
    <w:multiLevelType w:val="hybridMultilevel"/>
    <w:tmpl w:val="FEF8034A"/>
    <w:lvl w:ilvl="0" w:tplc="A75E4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13"/>
  </w:num>
  <w:num w:numId="5">
    <w:abstractNumId w:val="10"/>
  </w:num>
  <w:num w:numId="6">
    <w:abstractNumId w:val="2"/>
  </w:num>
  <w:num w:numId="7">
    <w:abstractNumId w:val="1"/>
  </w:num>
  <w:num w:numId="8">
    <w:abstractNumId w:val="21"/>
  </w:num>
  <w:num w:numId="9">
    <w:abstractNumId w:val="14"/>
  </w:num>
  <w:num w:numId="10">
    <w:abstractNumId w:val="19"/>
  </w:num>
  <w:num w:numId="11">
    <w:abstractNumId w:val="15"/>
  </w:num>
  <w:num w:numId="12">
    <w:abstractNumId w:val="8"/>
  </w:num>
  <w:num w:numId="13">
    <w:abstractNumId w:val="7"/>
  </w:num>
  <w:num w:numId="14">
    <w:abstractNumId w:val="6"/>
  </w:num>
  <w:num w:numId="15">
    <w:abstractNumId w:val="12"/>
  </w:num>
  <w:num w:numId="16">
    <w:abstractNumId w:val="3"/>
  </w:num>
  <w:num w:numId="17">
    <w:abstractNumId w:val="20"/>
  </w:num>
  <w:num w:numId="18">
    <w:abstractNumId w:val="9"/>
  </w:num>
  <w:num w:numId="19">
    <w:abstractNumId w:val="0"/>
  </w:num>
  <w:num w:numId="20">
    <w:abstractNumId w:val="11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13"/>
    <w:rsid w:val="00021167"/>
    <w:rsid w:val="00022239"/>
    <w:rsid w:val="00026793"/>
    <w:rsid w:val="00033409"/>
    <w:rsid w:val="00034993"/>
    <w:rsid w:val="000351F9"/>
    <w:rsid w:val="00036441"/>
    <w:rsid w:val="0004005F"/>
    <w:rsid w:val="00040929"/>
    <w:rsid w:val="00041986"/>
    <w:rsid w:val="00042FD6"/>
    <w:rsid w:val="000478D8"/>
    <w:rsid w:val="00047C3D"/>
    <w:rsid w:val="00054D05"/>
    <w:rsid w:val="00056CDE"/>
    <w:rsid w:val="00057392"/>
    <w:rsid w:val="0005772C"/>
    <w:rsid w:val="00075EBE"/>
    <w:rsid w:val="00077ABC"/>
    <w:rsid w:val="00077F4F"/>
    <w:rsid w:val="00084BCD"/>
    <w:rsid w:val="000850C1"/>
    <w:rsid w:val="00086387"/>
    <w:rsid w:val="00091C1B"/>
    <w:rsid w:val="00096D0E"/>
    <w:rsid w:val="000A5C68"/>
    <w:rsid w:val="000B0AB2"/>
    <w:rsid w:val="000B2710"/>
    <w:rsid w:val="000B544C"/>
    <w:rsid w:val="000B5FFD"/>
    <w:rsid w:val="000C275B"/>
    <w:rsid w:val="000D007C"/>
    <w:rsid w:val="000E7754"/>
    <w:rsid w:val="000F0D38"/>
    <w:rsid w:val="000F2243"/>
    <w:rsid w:val="000F462F"/>
    <w:rsid w:val="000F7BC0"/>
    <w:rsid w:val="00101BD0"/>
    <w:rsid w:val="00105C18"/>
    <w:rsid w:val="00114F67"/>
    <w:rsid w:val="00116BAA"/>
    <w:rsid w:val="001220E6"/>
    <w:rsid w:val="00127912"/>
    <w:rsid w:val="0013011E"/>
    <w:rsid w:val="001314BC"/>
    <w:rsid w:val="00134720"/>
    <w:rsid w:val="00135DBD"/>
    <w:rsid w:val="00141A7E"/>
    <w:rsid w:val="00142882"/>
    <w:rsid w:val="0015134C"/>
    <w:rsid w:val="001528E2"/>
    <w:rsid w:val="00157370"/>
    <w:rsid w:val="00157B6D"/>
    <w:rsid w:val="00160411"/>
    <w:rsid w:val="00161E15"/>
    <w:rsid w:val="0016308B"/>
    <w:rsid w:val="001632EB"/>
    <w:rsid w:val="00170787"/>
    <w:rsid w:val="001802BC"/>
    <w:rsid w:val="00180F36"/>
    <w:rsid w:val="00184176"/>
    <w:rsid w:val="00193417"/>
    <w:rsid w:val="00196DAF"/>
    <w:rsid w:val="001A1885"/>
    <w:rsid w:val="001A44E2"/>
    <w:rsid w:val="001C093C"/>
    <w:rsid w:val="001C2FE4"/>
    <w:rsid w:val="001C58B8"/>
    <w:rsid w:val="001C6CBC"/>
    <w:rsid w:val="001D0AE0"/>
    <w:rsid w:val="001E101F"/>
    <w:rsid w:val="001E41EB"/>
    <w:rsid w:val="001E4EB1"/>
    <w:rsid w:val="001E4F33"/>
    <w:rsid w:val="001F1DFD"/>
    <w:rsid w:val="001F4172"/>
    <w:rsid w:val="0020224D"/>
    <w:rsid w:val="0020781B"/>
    <w:rsid w:val="00211A80"/>
    <w:rsid w:val="00213CFC"/>
    <w:rsid w:val="002225DF"/>
    <w:rsid w:val="00224126"/>
    <w:rsid w:val="0022637C"/>
    <w:rsid w:val="002346E2"/>
    <w:rsid w:val="00237A28"/>
    <w:rsid w:val="00245B1C"/>
    <w:rsid w:val="00245F75"/>
    <w:rsid w:val="00246277"/>
    <w:rsid w:val="00250FDE"/>
    <w:rsid w:val="00253B3F"/>
    <w:rsid w:val="002543BE"/>
    <w:rsid w:val="00270F86"/>
    <w:rsid w:val="0027110E"/>
    <w:rsid w:val="002761A7"/>
    <w:rsid w:val="002805B7"/>
    <w:rsid w:val="00280AED"/>
    <w:rsid w:val="00281764"/>
    <w:rsid w:val="00282E45"/>
    <w:rsid w:val="0028385E"/>
    <w:rsid w:val="00291DEF"/>
    <w:rsid w:val="002922EC"/>
    <w:rsid w:val="002960CB"/>
    <w:rsid w:val="00296B7E"/>
    <w:rsid w:val="002A1053"/>
    <w:rsid w:val="002A1436"/>
    <w:rsid w:val="002A1FB2"/>
    <w:rsid w:val="002A302E"/>
    <w:rsid w:val="002A3144"/>
    <w:rsid w:val="002A4A50"/>
    <w:rsid w:val="002A686F"/>
    <w:rsid w:val="002C1E32"/>
    <w:rsid w:val="002D29AA"/>
    <w:rsid w:val="002D6FA7"/>
    <w:rsid w:val="002D7951"/>
    <w:rsid w:val="002D79EE"/>
    <w:rsid w:val="002E12CB"/>
    <w:rsid w:val="002E22A1"/>
    <w:rsid w:val="002E3144"/>
    <w:rsid w:val="002E323B"/>
    <w:rsid w:val="002F0100"/>
    <w:rsid w:val="002F0D96"/>
    <w:rsid w:val="00303D2F"/>
    <w:rsid w:val="003043B3"/>
    <w:rsid w:val="00305C74"/>
    <w:rsid w:val="003067AC"/>
    <w:rsid w:val="0030694E"/>
    <w:rsid w:val="0031472F"/>
    <w:rsid w:val="00317174"/>
    <w:rsid w:val="003171E4"/>
    <w:rsid w:val="0031796E"/>
    <w:rsid w:val="00320E49"/>
    <w:rsid w:val="00333B3B"/>
    <w:rsid w:val="00341FB5"/>
    <w:rsid w:val="00344A0D"/>
    <w:rsid w:val="003620B4"/>
    <w:rsid w:val="00365714"/>
    <w:rsid w:val="00371E30"/>
    <w:rsid w:val="00374472"/>
    <w:rsid w:val="00377878"/>
    <w:rsid w:val="00377CD2"/>
    <w:rsid w:val="00381DF7"/>
    <w:rsid w:val="00385BD6"/>
    <w:rsid w:val="00386146"/>
    <w:rsid w:val="00391FEE"/>
    <w:rsid w:val="00392178"/>
    <w:rsid w:val="00393FDA"/>
    <w:rsid w:val="003957EF"/>
    <w:rsid w:val="003A1AF3"/>
    <w:rsid w:val="003A6654"/>
    <w:rsid w:val="003B2D2A"/>
    <w:rsid w:val="003B6DEE"/>
    <w:rsid w:val="003B77B9"/>
    <w:rsid w:val="003B7A18"/>
    <w:rsid w:val="003C102D"/>
    <w:rsid w:val="003C7C1B"/>
    <w:rsid w:val="003E1282"/>
    <w:rsid w:val="003E2AFF"/>
    <w:rsid w:val="003E2E59"/>
    <w:rsid w:val="003E673A"/>
    <w:rsid w:val="003F0DF5"/>
    <w:rsid w:val="003F2513"/>
    <w:rsid w:val="003F3718"/>
    <w:rsid w:val="00402722"/>
    <w:rsid w:val="00414162"/>
    <w:rsid w:val="00414A31"/>
    <w:rsid w:val="00416224"/>
    <w:rsid w:val="0042073E"/>
    <w:rsid w:val="00420B4B"/>
    <w:rsid w:val="00420DA5"/>
    <w:rsid w:val="0042150E"/>
    <w:rsid w:val="004302E4"/>
    <w:rsid w:val="00431B39"/>
    <w:rsid w:val="004359E7"/>
    <w:rsid w:val="00436E7F"/>
    <w:rsid w:val="00450044"/>
    <w:rsid w:val="0046222D"/>
    <w:rsid w:val="00464710"/>
    <w:rsid w:val="00470197"/>
    <w:rsid w:val="00481B96"/>
    <w:rsid w:val="00483EE3"/>
    <w:rsid w:val="004877C1"/>
    <w:rsid w:val="004907E2"/>
    <w:rsid w:val="00492521"/>
    <w:rsid w:val="00493948"/>
    <w:rsid w:val="004A2CBB"/>
    <w:rsid w:val="004A2E14"/>
    <w:rsid w:val="004A4AE8"/>
    <w:rsid w:val="004B02DB"/>
    <w:rsid w:val="004C0A6B"/>
    <w:rsid w:val="004C0F1E"/>
    <w:rsid w:val="004D4D66"/>
    <w:rsid w:val="004D7AC9"/>
    <w:rsid w:val="004E5CAA"/>
    <w:rsid w:val="004E6243"/>
    <w:rsid w:val="004F5F7D"/>
    <w:rsid w:val="004F6240"/>
    <w:rsid w:val="004F79CD"/>
    <w:rsid w:val="00500485"/>
    <w:rsid w:val="00500643"/>
    <w:rsid w:val="00506882"/>
    <w:rsid w:val="0051079D"/>
    <w:rsid w:val="00513A31"/>
    <w:rsid w:val="00520EBA"/>
    <w:rsid w:val="00521017"/>
    <w:rsid w:val="005215F2"/>
    <w:rsid w:val="005274CA"/>
    <w:rsid w:val="005312F9"/>
    <w:rsid w:val="005321E9"/>
    <w:rsid w:val="00535501"/>
    <w:rsid w:val="00541D0D"/>
    <w:rsid w:val="005455BC"/>
    <w:rsid w:val="00547C87"/>
    <w:rsid w:val="0055252D"/>
    <w:rsid w:val="00554405"/>
    <w:rsid w:val="00571257"/>
    <w:rsid w:val="005713F6"/>
    <w:rsid w:val="005748D0"/>
    <w:rsid w:val="005859AF"/>
    <w:rsid w:val="005860A4"/>
    <w:rsid w:val="005A772F"/>
    <w:rsid w:val="005B401F"/>
    <w:rsid w:val="005B4429"/>
    <w:rsid w:val="005B6CBB"/>
    <w:rsid w:val="005B7A5C"/>
    <w:rsid w:val="005C1A1C"/>
    <w:rsid w:val="005D23D5"/>
    <w:rsid w:val="005E338A"/>
    <w:rsid w:val="005E41EA"/>
    <w:rsid w:val="005F2FFF"/>
    <w:rsid w:val="005F72AB"/>
    <w:rsid w:val="00602ABD"/>
    <w:rsid w:val="006036CD"/>
    <w:rsid w:val="00613372"/>
    <w:rsid w:val="0062332B"/>
    <w:rsid w:val="0062447B"/>
    <w:rsid w:val="006252EB"/>
    <w:rsid w:val="00642C4E"/>
    <w:rsid w:val="00643A13"/>
    <w:rsid w:val="006467C3"/>
    <w:rsid w:val="00647184"/>
    <w:rsid w:val="00652B52"/>
    <w:rsid w:val="006536E5"/>
    <w:rsid w:val="0065541E"/>
    <w:rsid w:val="00655B09"/>
    <w:rsid w:val="00655FA0"/>
    <w:rsid w:val="0066129A"/>
    <w:rsid w:val="00666852"/>
    <w:rsid w:val="00671E90"/>
    <w:rsid w:val="006735D3"/>
    <w:rsid w:val="00676643"/>
    <w:rsid w:val="006825DF"/>
    <w:rsid w:val="00683966"/>
    <w:rsid w:val="0068591E"/>
    <w:rsid w:val="00685BAE"/>
    <w:rsid w:val="00686656"/>
    <w:rsid w:val="0069086C"/>
    <w:rsid w:val="00693611"/>
    <w:rsid w:val="006945E0"/>
    <w:rsid w:val="00694F16"/>
    <w:rsid w:val="006C1E6B"/>
    <w:rsid w:val="006C7230"/>
    <w:rsid w:val="006C7357"/>
    <w:rsid w:val="006C7BDA"/>
    <w:rsid w:val="006D2E12"/>
    <w:rsid w:val="006E1D69"/>
    <w:rsid w:val="006E3652"/>
    <w:rsid w:val="006E563F"/>
    <w:rsid w:val="006E6728"/>
    <w:rsid w:val="006F5343"/>
    <w:rsid w:val="00700DD6"/>
    <w:rsid w:val="00712BD4"/>
    <w:rsid w:val="00715C0A"/>
    <w:rsid w:val="00716002"/>
    <w:rsid w:val="00721016"/>
    <w:rsid w:val="00723FA5"/>
    <w:rsid w:val="007310B0"/>
    <w:rsid w:val="007337B0"/>
    <w:rsid w:val="00734150"/>
    <w:rsid w:val="00735309"/>
    <w:rsid w:val="00736ACF"/>
    <w:rsid w:val="00742652"/>
    <w:rsid w:val="00742FAE"/>
    <w:rsid w:val="007503E7"/>
    <w:rsid w:val="007550AE"/>
    <w:rsid w:val="0075778F"/>
    <w:rsid w:val="00764341"/>
    <w:rsid w:val="00767CB1"/>
    <w:rsid w:val="00773412"/>
    <w:rsid w:val="0078631F"/>
    <w:rsid w:val="00786784"/>
    <w:rsid w:val="00791A56"/>
    <w:rsid w:val="007936A8"/>
    <w:rsid w:val="007959C1"/>
    <w:rsid w:val="00796CDE"/>
    <w:rsid w:val="007A0543"/>
    <w:rsid w:val="007A0ABF"/>
    <w:rsid w:val="007A767C"/>
    <w:rsid w:val="007C1C9D"/>
    <w:rsid w:val="007C3C4D"/>
    <w:rsid w:val="007C3C65"/>
    <w:rsid w:val="007C6D30"/>
    <w:rsid w:val="007D0B19"/>
    <w:rsid w:val="007D7055"/>
    <w:rsid w:val="007F37D8"/>
    <w:rsid w:val="0080431C"/>
    <w:rsid w:val="00806C6C"/>
    <w:rsid w:val="00814282"/>
    <w:rsid w:val="00815135"/>
    <w:rsid w:val="00816E15"/>
    <w:rsid w:val="008177E8"/>
    <w:rsid w:val="00817E2D"/>
    <w:rsid w:val="00821457"/>
    <w:rsid w:val="00823F17"/>
    <w:rsid w:val="00825719"/>
    <w:rsid w:val="00827EF5"/>
    <w:rsid w:val="00833124"/>
    <w:rsid w:val="00834137"/>
    <w:rsid w:val="00840510"/>
    <w:rsid w:val="00842663"/>
    <w:rsid w:val="008504B8"/>
    <w:rsid w:val="008616F6"/>
    <w:rsid w:val="0087033C"/>
    <w:rsid w:val="0087525B"/>
    <w:rsid w:val="00882882"/>
    <w:rsid w:val="00882DC1"/>
    <w:rsid w:val="008863E7"/>
    <w:rsid w:val="00887F2B"/>
    <w:rsid w:val="0089016B"/>
    <w:rsid w:val="0089496C"/>
    <w:rsid w:val="008A170F"/>
    <w:rsid w:val="008A2E0F"/>
    <w:rsid w:val="008A35E4"/>
    <w:rsid w:val="008B14B4"/>
    <w:rsid w:val="008B14BD"/>
    <w:rsid w:val="008B7D12"/>
    <w:rsid w:val="008C559E"/>
    <w:rsid w:val="008C64FC"/>
    <w:rsid w:val="008D1A5B"/>
    <w:rsid w:val="008F4A69"/>
    <w:rsid w:val="008F5216"/>
    <w:rsid w:val="008F5F91"/>
    <w:rsid w:val="008F74E2"/>
    <w:rsid w:val="00911E45"/>
    <w:rsid w:val="00917285"/>
    <w:rsid w:val="009178C2"/>
    <w:rsid w:val="009321C0"/>
    <w:rsid w:val="00942454"/>
    <w:rsid w:val="00946920"/>
    <w:rsid w:val="00950E9C"/>
    <w:rsid w:val="00953E62"/>
    <w:rsid w:val="00954867"/>
    <w:rsid w:val="00956062"/>
    <w:rsid w:val="00964DBC"/>
    <w:rsid w:val="00971196"/>
    <w:rsid w:val="0097333A"/>
    <w:rsid w:val="00973D95"/>
    <w:rsid w:val="00980D47"/>
    <w:rsid w:val="00993341"/>
    <w:rsid w:val="009A1ADE"/>
    <w:rsid w:val="009A4602"/>
    <w:rsid w:val="009A7A0C"/>
    <w:rsid w:val="009B3E79"/>
    <w:rsid w:val="009C0A41"/>
    <w:rsid w:val="009C3C9C"/>
    <w:rsid w:val="009D37C4"/>
    <w:rsid w:val="009D43F4"/>
    <w:rsid w:val="009E17A6"/>
    <w:rsid w:val="009F0EBA"/>
    <w:rsid w:val="009F1C6A"/>
    <w:rsid w:val="009F427D"/>
    <w:rsid w:val="009F6F15"/>
    <w:rsid w:val="009F7D94"/>
    <w:rsid w:val="00A01990"/>
    <w:rsid w:val="00A061A7"/>
    <w:rsid w:val="00A115B3"/>
    <w:rsid w:val="00A13CEB"/>
    <w:rsid w:val="00A30FF9"/>
    <w:rsid w:val="00A325CC"/>
    <w:rsid w:val="00A35352"/>
    <w:rsid w:val="00A36E4F"/>
    <w:rsid w:val="00A36F4E"/>
    <w:rsid w:val="00A44DA2"/>
    <w:rsid w:val="00A44F21"/>
    <w:rsid w:val="00A4750A"/>
    <w:rsid w:val="00A502AF"/>
    <w:rsid w:val="00A52ABB"/>
    <w:rsid w:val="00A605D7"/>
    <w:rsid w:val="00A619D6"/>
    <w:rsid w:val="00A6437A"/>
    <w:rsid w:val="00A65203"/>
    <w:rsid w:val="00A7035B"/>
    <w:rsid w:val="00A81790"/>
    <w:rsid w:val="00A87D09"/>
    <w:rsid w:val="00A90549"/>
    <w:rsid w:val="00A90B43"/>
    <w:rsid w:val="00A93DED"/>
    <w:rsid w:val="00A9441B"/>
    <w:rsid w:val="00A962F9"/>
    <w:rsid w:val="00AA6A8E"/>
    <w:rsid w:val="00AB395F"/>
    <w:rsid w:val="00AC2016"/>
    <w:rsid w:val="00AD0419"/>
    <w:rsid w:val="00AD2B09"/>
    <w:rsid w:val="00AE04A4"/>
    <w:rsid w:val="00AE484E"/>
    <w:rsid w:val="00AF2767"/>
    <w:rsid w:val="00B04AD0"/>
    <w:rsid w:val="00B06E40"/>
    <w:rsid w:val="00B07427"/>
    <w:rsid w:val="00B13616"/>
    <w:rsid w:val="00B14721"/>
    <w:rsid w:val="00B17C7C"/>
    <w:rsid w:val="00B17F41"/>
    <w:rsid w:val="00B31F92"/>
    <w:rsid w:val="00B32F95"/>
    <w:rsid w:val="00B35932"/>
    <w:rsid w:val="00B37AAC"/>
    <w:rsid w:val="00B4028E"/>
    <w:rsid w:val="00B40F30"/>
    <w:rsid w:val="00B525C1"/>
    <w:rsid w:val="00B55761"/>
    <w:rsid w:val="00B5601F"/>
    <w:rsid w:val="00B6688F"/>
    <w:rsid w:val="00B71252"/>
    <w:rsid w:val="00B7248B"/>
    <w:rsid w:val="00B7628E"/>
    <w:rsid w:val="00B8180A"/>
    <w:rsid w:val="00B84A91"/>
    <w:rsid w:val="00B85AC4"/>
    <w:rsid w:val="00B93C38"/>
    <w:rsid w:val="00B95A98"/>
    <w:rsid w:val="00BA23E0"/>
    <w:rsid w:val="00BA3469"/>
    <w:rsid w:val="00BA7582"/>
    <w:rsid w:val="00BB3864"/>
    <w:rsid w:val="00BB5E5F"/>
    <w:rsid w:val="00BC1746"/>
    <w:rsid w:val="00BC23B0"/>
    <w:rsid w:val="00BC2DF3"/>
    <w:rsid w:val="00BD082F"/>
    <w:rsid w:val="00BD0E56"/>
    <w:rsid w:val="00BD1D94"/>
    <w:rsid w:val="00BD67B6"/>
    <w:rsid w:val="00BE0463"/>
    <w:rsid w:val="00BE4000"/>
    <w:rsid w:val="00BE5B38"/>
    <w:rsid w:val="00BF10F8"/>
    <w:rsid w:val="00BF294E"/>
    <w:rsid w:val="00BF40B6"/>
    <w:rsid w:val="00BF66EE"/>
    <w:rsid w:val="00BF6A13"/>
    <w:rsid w:val="00C00269"/>
    <w:rsid w:val="00C0246F"/>
    <w:rsid w:val="00C12BFE"/>
    <w:rsid w:val="00C15E57"/>
    <w:rsid w:val="00C16F46"/>
    <w:rsid w:val="00C20289"/>
    <w:rsid w:val="00C30CB3"/>
    <w:rsid w:val="00C3757D"/>
    <w:rsid w:val="00C41F6A"/>
    <w:rsid w:val="00C425E7"/>
    <w:rsid w:val="00C454B0"/>
    <w:rsid w:val="00C478E8"/>
    <w:rsid w:val="00C546E8"/>
    <w:rsid w:val="00C57827"/>
    <w:rsid w:val="00C61AB1"/>
    <w:rsid w:val="00C62F99"/>
    <w:rsid w:val="00C65C79"/>
    <w:rsid w:val="00C707B4"/>
    <w:rsid w:val="00C75B73"/>
    <w:rsid w:val="00C830AF"/>
    <w:rsid w:val="00C83629"/>
    <w:rsid w:val="00C87D47"/>
    <w:rsid w:val="00C9634D"/>
    <w:rsid w:val="00CC2199"/>
    <w:rsid w:val="00CC32A2"/>
    <w:rsid w:val="00CC3CF8"/>
    <w:rsid w:val="00CC702E"/>
    <w:rsid w:val="00CD1A27"/>
    <w:rsid w:val="00CD2862"/>
    <w:rsid w:val="00CE14EA"/>
    <w:rsid w:val="00CE17B1"/>
    <w:rsid w:val="00CF0B32"/>
    <w:rsid w:val="00CF3C10"/>
    <w:rsid w:val="00D002C7"/>
    <w:rsid w:val="00D003A9"/>
    <w:rsid w:val="00D01FB9"/>
    <w:rsid w:val="00D11FDF"/>
    <w:rsid w:val="00D130B1"/>
    <w:rsid w:val="00D14772"/>
    <w:rsid w:val="00D21ED8"/>
    <w:rsid w:val="00D32B83"/>
    <w:rsid w:val="00D4649A"/>
    <w:rsid w:val="00D53845"/>
    <w:rsid w:val="00D53872"/>
    <w:rsid w:val="00D55168"/>
    <w:rsid w:val="00D552DF"/>
    <w:rsid w:val="00D60B3D"/>
    <w:rsid w:val="00D63859"/>
    <w:rsid w:val="00D64856"/>
    <w:rsid w:val="00D64E72"/>
    <w:rsid w:val="00D64E83"/>
    <w:rsid w:val="00D64EF3"/>
    <w:rsid w:val="00D6773F"/>
    <w:rsid w:val="00D708E2"/>
    <w:rsid w:val="00D7288C"/>
    <w:rsid w:val="00D7378F"/>
    <w:rsid w:val="00D74139"/>
    <w:rsid w:val="00D87F28"/>
    <w:rsid w:val="00D92B97"/>
    <w:rsid w:val="00D941A4"/>
    <w:rsid w:val="00D9767D"/>
    <w:rsid w:val="00DA15A7"/>
    <w:rsid w:val="00DB3E1E"/>
    <w:rsid w:val="00DC0532"/>
    <w:rsid w:val="00DC7A2A"/>
    <w:rsid w:val="00DD7C18"/>
    <w:rsid w:val="00DE2494"/>
    <w:rsid w:val="00DE3BF6"/>
    <w:rsid w:val="00DF667B"/>
    <w:rsid w:val="00E06CE4"/>
    <w:rsid w:val="00E12FF7"/>
    <w:rsid w:val="00E154BB"/>
    <w:rsid w:val="00E17E6C"/>
    <w:rsid w:val="00E20399"/>
    <w:rsid w:val="00E20808"/>
    <w:rsid w:val="00E21ABD"/>
    <w:rsid w:val="00E304AF"/>
    <w:rsid w:val="00E32A0D"/>
    <w:rsid w:val="00E33C9D"/>
    <w:rsid w:val="00E36764"/>
    <w:rsid w:val="00E44790"/>
    <w:rsid w:val="00E45386"/>
    <w:rsid w:val="00E46353"/>
    <w:rsid w:val="00E46E5B"/>
    <w:rsid w:val="00E53AFC"/>
    <w:rsid w:val="00E54773"/>
    <w:rsid w:val="00E559C5"/>
    <w:rsid w:val="00E56A1F"/>
    <w:rsid w:val="00E61089"/>
    <w:rsid w:val="00E617C1"/>
    <w:rsid w:val="00E64FDA"/>
    <w:rsid w:val="00E67FA3"/>
    <w:rsid w:val="00E71199"/>
    <w:rsid w:val="00E82624"/>
    <w:rsid w:val="00E84A9A"/>
    <w:rsid w:val="00E85C54"/>
    <w:rsid w:val="00E85CAE"/>
    <w:rsid w:val="00E90113"/>
    <w:rsid w:val="00E91A46"/>
    <w:rsid w:val="00E92FD2"/>
    <w:rsid w:val="00E943FC"/>
    <w:rsid w:val="00E95903"/>
    <w:rsid w:val="00EA411E"/>
    <w:rsid w:val="00EA4248"/>
    <w:rsid w:val="00EB1045"/>
    <w:rsid w:val="00EB38B7"/>
    <w:rsid w:val="00EB57EE"/>
    <w:rsid w:val="00EC2923"/>
    <w:rsid w:val="00EC3A5F"/>
    <w:rsid w:val="00EC4A79"/>
    <w:rsid w:val="00EC6485"/>
    <w:rsid w:val="00ED375C"/>
    <w:rsid w:val="00ED5C0A"/>
    <w:rsid w:val="00EE239C"/>
    <w:rsid w:val="00EE5AF9"/>
    <w:rsid w:val="00EE76AE"/>
    <w:rsid w:val="00EF431A"/>
    <w:rsid w:val="00EF4723"/>
    <w:rsid w:val="00EF66C3"/>
    <w:rsid w:val="00EF721F"/>
    <w:rsid w:val="00F11EEE"/>
    <w:rsid w:val="00F14564"/>
    <w:rsid w:val="00F221F4"/>
    <w:rsid w:val="00F26242"/>
    <w:rsid w:val="00F359ED"/>
    <w:rsid w:val="00F36842"/>
    <w:rsid w:val="00F4026C"/>
    <w:rsid w:val="00F42390"/>
    <w:rsid w:val="00F50152"/>
    <w:rsid w:val="00F511CD"/>
    <w:rsid w:val="00F53EB1"/>
    <w:rsid w:val="00F61FD7"/>
    <w:rsid w:val="00F706A1"/>
    <w:rsid w:val="00F74E47"/>
    <w:rsid w:val="00F75AAC"/>
    <w:rsid w:val="00F8310B"/>
    <w:rsid w:val="00F85D24"/>
    <w:rsid w:val="00F878F2"/>
    <w:rsid w:val="00F91B7F"/>
    <w:rsid w:val="00F92EA4"/>
    <w:rsid w:val="00F96288"/>
    <w:rsid w:val="00F97485"/>
    <w:rsid w:val="00FC53BD"/>
    <w:rsid w:val="00FC58A6"/>
    <w:rsid w:val="00FD096D"/>
    <w:rsid w:val="00FD3D59"/>
    <w:rsid w:val="00FD7787"/>
    <w:rsid w:val="00FE666F"/>
    <w:rsid w:val="00FF024A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8B"/>
  </w:style>
  <w:style w:type="paragraph" w:styleId="Ttulo1">
    <w:name w:val="heading 1"/>
    <w:basedOn w:val="Normal"/>
    <w:next w:val="Normal"/>
    <w:link w:val="Ttulo1Char"/>
    <w:uiPriority w:val="9"/>
    <w:qFormat/>
    <w:rsid w:val="0016308B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08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1790"/>
    <w:pPr>
      <w:ind w:left="720"/>
      <w:contextualSpacing/>
    </w:pPr>
  </w:style>
  <w:style w:type="table" w:styleId="Tabelacomgrade">
    <w:name w:val="Table Grid"/>
    <w:basedOn w:val="Tabelanormal"/>
    <w:uiPriority w:val="59"/>
    <w:rsid w:val="00077F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10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79D"/>
  </w:style>
  <w:style w:type="paragraph" w:styleId="Rodap">
    <w:name w:val="footer"/>
    <w:basedOn w:val="Normal"/>
    <w:link w:val="RodapChar"/>
    <w:uiPriority w:val="99"/>
    <w:unhideWhenUsed/>
    <w:rsid w:val="00510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79D"/>
  </w:style>
  <w:style w:type="paragraph" w:styleId="NormalWeb">
    <w:name w:val="Normal (Web)"/>
    <w:basedOn w:val="Normal"/>
    <w:uiPriority w:val="99"/>
    <w:unhideWhenUsed/>
    <w:rsid w:val="00AC2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16308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16308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Corpodetexto3">
    <w:name w:val="Body Text 3"/>
    <w:basedOn w:val="Normal"/>
    <w:link w:val="Corpodetexto3Char"/>
    <w:uiPriority w:val="99"/>
    <w:unhideWhenUsed/>
    <w:rsid w:val="004B02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B02DB"/>
    <w:rPr>
      <w:sz w:val="16"/>
      <w:szCs w:val="16"/>
    </w:rPr>
  </w:style>
  <w:style w:type="paragraph" w:styleId="SemEspaamento">
    <w:name w:val="No Spacing"/>
    <w:uiPriority w:val="1"/>
    <w:qFormat/>
    <w:rsid w:val="0016308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F41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41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417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41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417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08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08B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08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08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08B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08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08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08B"/>
    <w:rPr>
      <w:rFonts w:asciiTheme="majorHAnsi" w:eastAsiaTheme="majorEastAsia" w:hAnsiTheme="majorHAnsi" w:cstheme="majorBidi"/>
      <w:cap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08B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6308B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08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6308B"/>
    <w:rPr>
      <w:color w:val="000000" w:themeColor="text1"/>
      <w:sz w:val="24"/>
      <w:szCs w:val="24"/>
    </w:rPr>
  </w:style>
  <w:style w:type="character" w:styleId="Forte">
    <w:name w:val="Strong"/>
    <w:basedOn w:val="Fontepargpadro"/>
    <w:uiPriority w:val="22"/>
    <w:qFormat/>
    <w:rsid w:val="0016308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e">
    <w:name w:val="Emphasis"/>
    <w:basedOn w:val="Fontepargpadro"/>
    <w:uiPriority w:val="20"/>
    <w:qFormat/>
    <w:rsid w:val="0016308B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16308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6308B"/>
    <w:rPr>
      <w:rFonts w:asciiTheme="majorHAnsi" w:eastAsiaTheme="majorEastAsia" w:hAnsiTheme="majorHAnsi" w:cstheme="majorBidi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08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08B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6308B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6308B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16308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6308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oLivro">
    <w:name w:val="Book Title"/>
    <w:basedOn w:val="Fontepargpadro"/>
    <w:uiPriority w:val="33"/>
    <w:qFormat/>
    <w:rsid w:val="0016308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6308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08B"/>
  </w:style>
  <w:style w:type="paragraph" w:styleId="Ttulo1">
    <w:name w:val="heading 1"/>
    <w:basedOn w:val="Normal"/>
    <w:next w:val="Normal"/>
    <w:link w:val="Ttulo1Char"/>
    <w:uiPriority w:val="9"/>
    <w:qFormat/>
    <w:rsid w:val="0016308B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08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08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1790"/>
    <w:pPr>
      <w:ind w:left="720"/>
      <w:contextualSpacing/>
    </w:pPr>
  </w:style>
  <w:style w:type="table" w:styleId="Tabelacomgrade">
    <w:name w:val="Table Grid"/>
    <w:basedOn w:val="Tabelanormal"/>
    <w:uiPriority w:val="59"/>
    <w:rsid w:val="00077F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10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79D"/>
  </w:style>
  <w:style w:type="paragraph" w:styleId="Rodap">
    <w:name w:val="footer"/>
    <w:basedOn w:val="Normal"/>
    <w:link w:val="RodapChar"/>
    <w:uiPriority w:val="99"/>
    <w:unhideWhenUsed/>
    <w:rsid w:val="00510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79D"/>
  </w:style>
  <w:style w:type="paragraph" w:styleId="NormalWeb">
    <w:name w:val="Normal (Web)"/>
    <w:basedOn w:val="Normal"/>
    <w:uiPriority w:val="99"/>
    <w:unhideWhenUsed/>
    <w:rsid w:val="00AC2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16308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16308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Corpodetexto3">
    <w:name w:val="Body Text 3"/>
    <w:basedOn w:val="Normal"/>
    <w:link w:val="Corpodetexto3Char"/>
    <w:uiPriority w:val="99"/>
    <w:unhideWhenUsed/>
    <w:rsid w:val="004B02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B02DB"/>
    <w:rPr>
      <w:sz w:val="16"/>
      <w:szCs w:val="16"/>
    </w:rPr>
  </w:style>
  <w:style w:type="paragraph" w:styleId="SemEspaamento">
    <w:name w:val="No Spacing"/>
    <w:uiPriority w:val="1"/>
    <w:qFormat/>
    <w:rsid w:val="0016308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F41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41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417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41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417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08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08B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08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08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08B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08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08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08B"/>
    <w:rPr>
      <w:rFonts w:asciiTheme="majorHAnsi" w:eastAsiaTheme="majorEastAsia" w:hAnsiTheme="majorHAnsi" w:cstheme="majorBidi"/>
      <w:cap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08B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6308B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08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6308B"/>
    <w:rPr>
      <w:color w:val="000000" w:themeColor="text1"/>
      <w:sz w:val="24"/>
      <w:szCs w:val="24"/>
    </w:rPr>
  </w:style>
  <w:style w:type="character" w:styleId="Forte">
    <w:name w:val="Strong"/>
    <w:basedOn w:val="Fontepargpadro"/>
    <w:uiPriority w:val="22"/>
    <w:qFormat/>
    <w:rsid w:val="0016308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e">
    <w:name w:val="Emphasis"/>
    <w:basedOn w:val="Fontepargpadro"/>
    <w:uiPriority w:val="20"/>
    <w:qFormat/>
    <w:rsid w:val="0016308B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16308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6308B"/>
    <w:rPr>
      <w:rFonts w:asciiTheme="majorHAnsi" w:eastAsiaTheme="majorEastAsia" w:hAnsiTheme="majorHAnsi" w:cstheme="majorBidi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08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08B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6308B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6308B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16308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6308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oLivro">
    <w:name w:val="Book Title"/>
    <w:basedOn w:val="Fontepargpadro"/>
    <w:uiPriority w:val="33"/>
    <w:qFormat/>
    <w:rsid w:val="0016308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6308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74243-07F3-4193-B073-822FDD65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3700</Words>
  <Characters>19981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Buritis</Company>
  <LinksUpToDate>false</LinksUpToDate>
  <CharactersWithSpaces>23634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Buritis</dc:creator>
  <cp:lastModifiedBy>Joyce</cp:lastModifiedBy>
  <cp:revision>2</cp:revision>
  <cp:lastPrinted>2018-09-17T16:33:00Z</cp:lastPrinted>
  <dcterms:created xsi:type="dcterms:W3CDTF">2018-09-20T13:38:00Z</dcterms:created>
  <dcterms:modified xsi:type="dcterms:W3CDTF">2018-09-20T13:38:00Z</dcterms:modified>
</cp:coreProperties>
</file>